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DEF" w:rsidRPr="00423739" w:rsidRDefault="001A0DEF" w:rsidP="00423739">
      <w:pPr>
        <w:spacing w:line="480" w:lineRule="auto"/>
        <w:rPr>
          <w:rFonts w:ascii="Times New Roman" w:hAnsi="Times New Roman" w:cs="Times New Roman"/>
          <w:color w:val="000000" w:themeColor="text1"/>
          <w:sz w:val="24"/>
          <w:szCs w:val="24"/>
        </w:rPr>
      </w:pPr>
    </w:p>
    <w:p w:rsidR="001A0DEF" w:rsidRPr="00423739" w:rsidRDefault="001A0DEF" w:rsidP="00423739">
      <w:pPr>
        <w:spacing w:line="480" w:lineRule="auto"/>
        <w:rPr>
          <w:rFonts w:ascii="Times New Roman" w:hAnsi="Times New Roman" w:cs="Times New Roman"/>
          <w:color w:val="000000" w:themeColor="text1"/>
          <w:sz w:val="24"/>
          <w:szCs w:val="24"/>
        </w:rPr>
      </w:pPr>
    </w:p>
    <w:p w:rsidR="001A0DEF" w:rsidRPr="00423739" w:rsidRDefault="001A0DEF" w:rsidP="00423739">
      <w:pPr>
        <w:spacing w:line="480" w:lineRule="auto"/>
        <w:rPr>
          <w:rFonts w:ascii="Times New Roman" w:hAnsi="Times New Roman" w:cs="Times New Roman"/>
          <w:color w:val="000000" w:themeColor="text1"/>
          <w:sz w:val="24"/>
          <w:szCs w:val="24"/>
        </w:rPr>
      </w:pPr>
    </w:p>
    <w:p w:rsidR="00E51D82" w:rsidRPr="00423739" w:rsidRDefault="00E51D82" w:rsidP="00423739">
      <w:pPr>
        <w:spacing w:line="480" w:lineRule="auto"/>
        <w:rPr>
          <w:rFonts w:ascii="Times New Roman" w:hAnsi="Times New Roman" w:cs="Times New Roman"/>
          <w:color w:val="000000" w:themeColor="text1"/>
          <w:sz w:val="24"/>
          <w:szCs w:val="24"/>
        </w:rPr>
      </w:pPr>
    </w:p>
    <w:p w:rsidR="00E95CEE" w:rsidRPr="00423739" w:rsidRDefault="00E95CEE" w:rsidP="00423739">
      <w:pPr>
        <w:spacing w:line="480" w:lineRule="auto"/>
        <w:rPr>
          <w:rFonts w:ascii="Times New Roman" w:hAnsi="Times New Roman" w:cs="Times New Roman"/>
          <w:color w:val="000000" w:themeColor="text1"/>
          <w:sz w:val="24"/>
          <w:szCs w:val="24"/>
        </w:rPr>
      </w:pPr>
    </w:p>
    <w:p w:rsidR="001A0DEF" w:rsidRPr="00423739" w:rsidRDefault="001A0DEF" w:rsidP="00423739">
      <w:pPr>
        <w:spacing w:line="480" w:lineRule="auto"/>
        <w:rPr>
          <w:rFonts w:ascii="Times New Roman" w:hAnsi="Times New Roman" w:cs="Times New Roman"/>
          <w:color w:val="000000" w:themeColor="text1"/>
          <w:sz w:val="24"/>
          <w:szCs w:val="24"/>
        </w:rPr>
      </w:pPr>
    </w:p>
    <w:p w:rsidR="00E95CEE" w:rsidRPr="00423739" w:rsidRDefault="00E95CEE" w:rsidP="00423739">
      <w:pPr>
        <w:spacing w:line="480" w:lineRule="auto"/>
        <w:jc w:val="center"/>
        <w:rPr>
          <w:rFonts w:ascii="Times New Roman" w:hAnsi="Times New Roman" w:cs="Times New Roman"/>
          <w:color w:val="000000" w:themeColor="text1"/>
          <w:sz w:val="24"/>
          <w:szCs w:val="24"/>
        </w:rPr>
      </w:pPr>
    </w:p>
    <w:p w:rsidR="003C785B" w:rsidRDefault="003C785B" w:rsidP="00423739">
      <w:pPr>
        <w:spacing w:line="480" w:lineRule="auto"/>
        <w:jc w:val="center"/>
        <w:rPr>
          <w:rFonts w:ascii="Times New Roman" w:hAnsi="Times New Roman" w:cs="Times New Roman"/>
          <w:sz w:val="24"/>
          <w:szCs w:val="24"/>
        </w:rPr>
      </w:pPr>
      <w:r w:rsidRPr="00D347C7">
        <w:rPr>
          <w:rFonts w:ascii="Times New Roman" w:hAnsi="Times New Roman" w:cs="Times New Roman"/>
          <w:sz w:val="24"/>
          <w:szCs w:val="24"/>
        </w:rPr>
        <w:t xml:space="preserve">Tata Motors' </w:t>
      </w:r>
    </w:p>
    <w:p w:rsidR="001A0DEF" w:rsidRPr="00423739" w:rsidRDefault="001A0DEF" w:rsidP="00423739">
      <w:pPr>
        <w:spacing w:line="480" w:lineRule="auto"/>
        <w:jc w:val="center"/>
        <w:rPr>
          <w:rFonts w:ascii="Times New Roman" w:hAnsi="Times New Roman" w:cs="Times New Roman"/>
          <w:color w:val="000000" w:themeColor="text1"/>
          <w:sz w:val="24"/>
          <w:szCs w:val="24"/>
        </w:rPr>
      </w:pPr>
      <w:r w:rsidRPr="00423739">
        <w:rPr>
          <w:rFonts w:ascii="Times New Roman" w:hAnsi="Times New Roman" w:cs="Times New Roman"/>
          <w:color w:val="000000" w:themeColor="text1"/>
          <w:sz w:val="24"/>
          <w:szCs w:val="24"/>
        </w:rPr>
        <w:t>Student’s name:</w:t>
      </w:r>
    </w:p>
    <w:p w:rsidR="001A0DEF" w:rsidRPr="00423739" w:rsidRDefault="001A0DEF" w:rsidP="00423739">
      <w:pPr>
        <w:spacing w:line="480" w:lineRule="auto"/>
        <w:jc w:val="center"/>
        <w:rPr>
          <w:rFonts w:ascii="Times New Roman" w:hAnsi="Times New Roman" w:cs="Times New Roman"/>
          <w:color w:val="000000" w:themeColor="text1"/>
          <w:sz w:val="24"/>
          <w:szCs w:val="24"/>
        </w:rPr>
      </w:pPr>
      <w:r w:rsidRPr="00423739">
        <w:rPr>
          <w:rFonts w:ascii="Times New Roman" w:hAnsi="Times New Roman" w:cs="Times New Roman"/>
          <w:color w:val="000000" w:themeColor="text1"/>
          <w:sz w:val="24"/>
          <w:szCs w:val="24"/>
        </w:rPr>
        <w:t>Institution-affiliated:</w:t>
      </w:r>
    </w:p>
    <w:p w:rsidR="001A0DEF" w:rsidRPr="00423739" w:rsidRDefault="001A0DEF" w:rsidP="00423739">
      <w:pPr>
        <w:spacing w:line="480" w:lineRule="auto"/>
        <w:jc w:val="center"/>
        <w:rPr>
          <w:rFonts w:ascii="Times New Roman" w:hAnsi="Times New Roman" w:cs="Times New Roman"/>
          <w:color w:val="000000" w:themeColor="text1"/>
          <w:sz w:val="24"/>
          <w:szCs w:val="24"/>
        </w:rPr>
      </w:pPr>
      <w:r w:rsidRPr="00423739">
        <w:rPr>
          <w:rFonts w:ascii="Times New Roman" w:hAnsi="Times New Roman" w:cs="Times New Roman"/>
          <w:color w:val="000000" w:themeColor="text1"/>
          <w:sz w:val="24"/>
          <w:szCs w:val="24"/>
        </w:rPr>
        <w:t>Professor’s name:</w:t>
      </w:r>
    </w:p>
    <w:p w:rsidR="001A0DEF" w:rsidRPr="00423739" w:rsidRDefault="001A0DEF" w:rsidP="00423739">
      <w:pPr>
        <w:spacing w:line="480" w:lineRule="auto"/>
        <w:jc w:val="center"/>
        <w:rPr>
          <w:rFonts w:ascii="Times New Roman" w:hAnsi="Times New Roman" w:cs="Times New Roman"/>
          <w:color w:val="000000" w:themeColor="text1"/>
          <w:sz w:val="24"/>
          <w:szCs w:val="24"/>
        </w:rPr>
      </w:pPr>
      <w:r w:rsidRPr="00423739">
        <w:rPr>
          <w:rFonts w:ascii="Times New Roman" w:hAnsi="Times New Roman" w:cs="Times New Roman"/>
          <w:color w:val="000000" w:themeColor="text1"/>
          <w:sz w:val="24"/>
          <w:szCs w:val="24"/>
        </w:rPr>
        <w:t>Date:</w:t>
      </w:r>
    </w:p>
    <w:p w:rsidR="00AC2D06" w:rsidRPr="00423739" w:rsidRDefault="00AC2D06" w:rsidP="00423739">
      <w:pPr>
        <w:spacing w:line="480" w:lineRule="auto"/>
        <w:jc w:val="center"/>
        <w:rPr>
          <w:rFonts w:ascii="Times New Roman" w:hAnsi="Times New Roman" w:cs="Times New Roman"/>
          <w:color w:val="000000" w:themeColor="text1"/>
          <w:sz w:val="24"/>
          <w:szCs w:val="24"/>
        </w:rPr>
      </w:pPr>
    </w:p>
    <w:p w:rsidR="00AC2D06" w:rsidRPr="00423739" w:rsidRDefault="00AC2D06" w:rsidP="00423739">
      <w:pPr>
        <w:spacing w:line="480" w:lineRule="auto"/>
        <w:rPr>
          <w:rFonts w:ascii="Times New Roman" w:hAnsi="Times New Roman" w:cs="Times New Roman"/>
          <w:color w:val="000000" w:themeColor="text1"/>
          <w:sz w:val="24"/>
          <w:szCs w:val="24"/>
        </w:rPr>
      </w:pPr>
    </w:p>
    <w:p w:rsidR="006A6A47" w:rsidRPr="00423739" w:rsidRDefault="006A6A47" w:rsidP="00423739">
      <w:pPr>
        <w:spacing w:line="480" w:lineRule="auto"/>
        <w:rPr>
          <w:rFonts w:ascii="Times New Roman" w:hAnsi="Times New Roman" w:cs="Times New Roman"/>
          <w:color w:val="000000" w:themeColor="text1"/>
          <w:sz w:val="24"/>
          <w:szCs w:val="24"/>
        </w:rPr>
      </w:pPr>
    </w:p>
    <w:p w:rsidR="006A6A47" w:rsidRPr="00423739" w:rsidRDefault="006A6A47" w:rsidP="00423739">
      <w:pPr>
        <w:spacing w:line="480" w:lineRule="auto"/>
        <w:rPr>
          <w:rFonts w:ascii="Times New Roman" w:hAnsi="Times New Roman" w:cs="Times New Roman"/>
          <w:color w:val="000000" w:themeColor="text1"/>
          <w:sz w:val="24"/>
          <w:szCs w:val="24"/>
        </w:rPr>
      </w:pPr>
    </w:p>
    <w:p w:rsidR="00D8365A" w:rsidRPr="00423739" w:rsidRDefault="00D8365A" w:rsidP="00423739">
      <w:pPr>
        <w:spacing w:line="480" w:lineRule="auto"/>
        <w:jc w:val="center"/>
        <w:rPr>
          <w:rFonts w:ascii="Times New Roman" w:hAnsi="Times New Roman" w:cs="Times New Roman"/>
          <w:color w:val="000000" w:themeColor="text1"/>
          <w:sz w:val="24"/>
          <w:szCs w:val="24"/>
          <w:lang w:val="en-US"/>
        </w:rPr>
      </w:pPr>
    </w:p>
    <w:p w:rsidR="00D8365A" w:rsidRPr="00423739" w:rsidRDefault="00D8365A" w:rsidP="00423739">
      <w:pPr>
        <w:spacing w:line="480" w:lineRule="auto"/>
        <w:jc w:val="center"/>
        <w:rPr>
          <w:rFonts w:ascii="Times New Roman" w:hAnsi="Times New Roman" w:cs="Times New Roman"/>
          <w:color w:val="000000" w:themeColor="text1"/>
          <w:sz w:val="24"/>
          <w:szCs w:val="24"/>
          <w:lang w:val="en-US"/>
        </w:rPr>
      </w:pPr>
    </w:p>
    <w:p w:rsidR="00D8365A" w:rsidRPr="00423739" w:rsidRDefault="00D8365A" w:rsidP="00423739">
      <w:pPr>
        <w:spacing w:line="480" w:lineRule="auto"/>
        <w:jc w:val="center"/>
        <w:rPr>
          <w:rFonts w:ascii="Times New Roman" w:hAnsi="Times New Roman" w:cs="Times New Roman"/>
          <w:color w:val="000000" w:themeColor="text1"/>
          <w:sz w:val="24"/>
          <w:szCs w:val="24"/>
          <w:lang w:val="en-US"/>
        </w:rPr>
      </w:pPr>
    </w:p>
    <w:p w:rsidR="00D8365A" w:rsidRPr="00423739" w:rsidRDefault="00D8365A" w:rsidP="00423739">
      <w:pPr>
        <w:spacing w:line="480" w:lineRule="auto"/>
        <w:jc w:val="center"/>
        <w:rPr>
          <w:rFonts w:ascii="Times New Roman" w:hAnsi="Times New Roman" w:cs="Times New Roman"/>
          <w:color w:val="000000" w:themeColor="text1"/>
          <w:sz w:val="24"/>
          <w:szCs w:val="24"/>
          <w:lang w:val="en-US"/>
        </w:rPr>
      </w:pPr>
    </w:p>
    <w:p w:rsidR="00D8365A" w:rsidRPr="00423739" w:rsidRDefault="00D8365A" w:rsidP="00423739">
      <w:pPr>
        <w:spacing w:line="480" w:lineRule="auto"/>
        <w:jc w:val="center"/>
        <w:rPr>
          <w:rFonts w:ascii="Times New Roman" w:hAnsi="Times New Roman" w:cs="Times New Roman"/>
          <w:color w:val="000000" w:themeColor="text1"/>
          <w:sz w:val="24"/>
          <w:szCs w:val="24"/>
          <w:lang w:val="en-US"/>
        </w:rPr>
      </w:pPr>
    </w:p>
    <w:p w:rsidR="00D8365A" w:rsidRPr="00423739" w:rsidRDefault="00D8365A" w:rsidP="00423739">
      <w:pPr>
        <w:spacing w:line="480" w:lineRule="auto"/>
        <w:jc w:val="center"/>
        <w:rPr>
          <w:rFonts w:ascii="Times New Roman" w:hAnsi="Times New Roman" w:cs="Times New Roman"/>
          <w:color w:val="000000" w:themeColor="text1"/>
          <w:sz w:val="24"/>
          <w:szCs w:val="24"/>
          <w:lang w:val="en-US"/>
        </w:rPr>
      </w:pPr>
    </w:p>
    <w:p w:rsidR="00D8365A" w:rsidRPr="00423739" w:rsidRDefault="00D8365A" w:rsidP="00423739">
      <w:pPr>
        <w:spacing w:line="480" w:lineRule="auto"/>
        <w:jc w:val="center"/>
        <w:rPr>
          <w:rFonts w:ascii="Times New Roman" w:hAnsi="Times New Roman" w:cs="Times New Roman"/>
          <w:color w:val="000000" w:themeColor="text1"/>
          <w:sz w:val="24"/>
          <w:szCs w:val="24"/>
          <w:lang w:val="en-US"/>
        </w:rPr>
      </w:pPr>
    </w:p>
    <w:p w:rsidR="00D8365A" w:rsidRPr="00423739" w:rsidRDefault="00D8365A" w:rsidP="00423739">
      <w:pPr>
        <w:spacing w:line="480" w:lineRule="auto"/>
        <w:jc w:val="center"/>
        <w:rPr>
          <w:rFonts w:ascii="Times New Roman" w:hAnsi="Times New Roman" w:cs="Times New Roman"/>
          <w:color w:val="000000" w:themeColor="text1"/>
          <w:sz w:val="24"/>
          <w:szCs w:val="24"/>
          <w:lang w:val="en-US"/>
        </w:rPr>
      </w:pPr>
    </w:p>
    <w:p w:rsidR="00D8365A" w:rsidRPr="00423739" w:rsidRDefault="00D8365A" w:rsidP="00423739">
      <w:pPr>
        <w:spacing w:line="480" w:lineRule="auto"/>
        <w:rPr>
          <w:rFonts w:ascii="Times New Roman" w:hAnsi="Times New Roman" w:cs="Times New Roman"/>
          <w:color w:val="000000" w:themeColor="text1"/>
          <w:sz w:val="24"/>
          <w:szCs w:val="24"/>
          <w:lang w:val="en-US"/>
        </w:rPr>
      </w:pPr>
    </w:p>
    <w:p w:rsidR="003C785B" w:rsidRPr="00D347C7" w:rsidRDefault="003C785B" w:rsidP="003C785B">
      <w:pPr>
        <w:spacing w:line="480" w:lineRule="auto"/>
        <w:rPr>
          <w:rFonts w:ascii="Times New Roman" w:hAnsi="Times New Roman" w:cs="Times New Roman"/>
          <w:sz w:val="24"/>
          <w:szCs w:val="24"/>
        </w:rPr>
      </w:pPr>
      <w:r w:rsidRPr="00D347C7">
        <w:rPr>
          <w:rFonts w:ascii="Times New Roman" w:hAnsi="Times New Roman" w:cs="Times New Roman"/>
          <w:sz w:val="24"/>
          <w:szCs w:val="24"/>
        </w:rPr>
        <w:lastRenderedPageBreak/>
        <w:t xml:space="preserve">DISCUSSION QUESTIONS </w:t>
      </w:r>
    </w:p>
    <w:p w:rsidR="003C785B" w:rsidRPr="00E93576" w:rsidRDefault="003C785B" w:rsidP="003C785B">
      <w:pPr>
        <w:pStyle w:val="ListParagraph"/>
        <w:numPr>
          <w:ilvl w:val="0"/>
          <w:numId w:val="37"/>
        </w:numPr>
        <w:spacing w:after="200" w:line="480" w:lineRule="auto"/>
        <w:rPr>
          <w:rFonts w:ascii="Times New Roman" w:hAnsi="Times New Roman" w:cs="Times New Roman"/>
          <w:sz w:val="24"/>
          <w:szCs w:val="24"/>
        </w:rPr>
      </w:pPr>
      <w:r w:rsidRPr="00D347C7">
        <w:rPr>
          <w:rFonts w:ascii="Times New Roman" w:hAnsi="Times New Roman" w:cs="Times New Roman"/>
          <w:sz w:val="24"/>
          <w:szCs w:val="24"/>
        </w:rPr>
        <w:t>Which barriers to entry contributed most to Tata Motors' lack of success with the original Nano?</w:t>
      </w:r>
    </w:p>
    <w:p w:rsidR="003C785B" w:rsidRPr="00D347C7" w:rsidRDefault="003C785B" w:rsidP="004E7D58">
      <w:pPr>
        <w:spacing w:line="480" w:lineRule="auto"/>
        <w:ind w:firstLine="720"/>
        <w:rPr>
          <w:rFonts w:ascii="Times New Roman" w:hAnsi="Times New Roman" w:cs="Times New Roman"/>
          <w:color w:val="000000"/>
          <w:sz w:val="24"/>
          <w:szCs w:val="24"/>
        </w:rPr>
      </w:pPr>
      <w:r w:rsidRPr="00D347C7">
        <w:rPr>
          <w:rFonts w:ascii="Times New Roman" w:hAnsi="Times New Roman" w:cs="Times New Roman"/>
          <w:sz w:val="24"/>
          <w:szCs w:val="24"/>
        </w:rPr>
        <w:t>One of the barriers to entry contributed most to Tata Motors' lack of success with the original Nano was competition. It had much capital though their product didn’t meet consumer’s satisfaction. Another barrier to entry was marketing along with brand identification. The marketing strategy in rural areas towards first time consumers was not that good</w:t>
      </w:r>
      <w:r w:rsidRPr="00D347C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(Schuster &amp; Holtbrügge, </w:t>
      </w:r>
      <w:r w:rsidRPr="00D347C7">
        <w:rPr>
          <w:rFonts w:ascii="Times New Roman" w:hAnsi="Times New Roman" w:cs="Times New Roman"/>
          <w:color w:val="222222"/>
          <w:sz w:val="24"/>
          <w:szCs w:val="24"/>
          <w:shd w:val="clear" w:color="auto" w:fill="FFFFFF"/>
        </w:rPr>
        <w:t>2011)</w:t>
      </w:r>
      <w:r w:rsidRPr="00D347C7">
        <w:rPr>
          <w:rFonts w:ascii="Times New Roman" w:hAnsi="Times New Roman" w:cs="Times New Roman"/>
          <w:sz w:val="24"/>
          <w:szCs w:val="24"/>
        </w:rPr>
        <w:t>. Tata motors’ brand identification was poor quality and cheap.</w:t>
      </w:r>
    </w:p>
    <w:p w:rsidR="003C785B" w:rsidRPr="00D347C7" w:rsidRDefault="003C785B" w:rsidP="003C785B">
      <w:pPr>
        <w:pStyle w:val="ListParagraph"/>
        <w:numPr>
          <w:ilvl w:val="0"/>
          <w:numId w:val="37"/>
        </w:numPr>
        <w:spacing w:after="200" w:line="480" w:lineRule="auto"/>
        <w:rPr>
          <w:rFonts w:ascii="Times New Roman" w:hAnsi="Times New Roman" w:cs="Times New Roman"/>
          <w:sz w:val="24"/>
          <w:szCs w:val="24"/>
        </w:rPr>
      </w:pPr>
      <w:r w:rsidRPr="00D347C7">
        <w:rPr>
          <w:rFonts w:ascii="Times New Roman" w:hAnsi="Times New Roman" w:cs="Times New Roman"/>
          <w:sz w:val="24"/>
          <w:szCs w:val="24"/>
        </w:rPr>
        <w:t xml:space="preserve">Which macro environmental factors did Tata Motors consider when adjusting the marketing and manufacturing strategies to achieve success with the more recent Twist and LX models? </w:t>
      </w:r>
    </w:p>
    <w:p w:rsidR="003C785B" w:rsidRPr="00D347C7" w:rsidRDefault="003C785B" w:rsidP="004E7D58">
      <w:pPr>
        <w:spacing w:line="480" w:lineRule="auto"/>
        <w:ind w:firstLine="720"/>
        <w:rPr>
          <w:rFonts w:ascii="Times New Roman" w:hAnsi="Times New Roman" w:cs="Times New Roman"/>
          <w:color w:val="000000"/>
          <w:sz w:val="24"/>
          <w:szCs w:val="24"/>
        </w:rPr>
      </w:pPr>
      <w:r w:rsidRPr="00D347C7">
        <w:rPr>
          <w:rFonts w:ascii="Times New Roman" w:hAnsi="Times New Roman" w:cs="Times New Roman"/>
          <w:color w:val="000000"/>
          <w:sz w:val="24"/>
          <w:szCs w:val="24"/>
        </w:rPr>
        <w:t>One of the macro environmental factors considered by Tata motors was economy. They only considered the economic factors when they were marketing to the first time consumers in rural region in comparison to those urban young drivers. The urban young drivers could only pay for a more expensive car compared to the Nano though they were still interested to drive nice along with affordable car</w:t>
      </w:r>
      <w:r w:rsidRPr="00D347C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D347C7">
        <w:rPr>
          <w:rFonts w:ascii="Times New Roman" w:hAnsi="Times New Roman" w:cs="Times New Roman"/>
          <w:color w:val="222222"/>
          <w:sz w:val="24"/>
          <w:szCs w:val="24"/>
          <w:shd w:val="clear" w:color="auto" w:fill="FFFFFF"/>
        </w:rPr>
        <w:t>Palep</w:t>
      </w:r>
      <w:r>
        <w:rPr>
          <w:rFonts w:ascii="Times New Roman" w:hAnsi="Times New Roman" w:cs="Times New Roman"/>
          <w:color w:val="222222"/>
          <w:sz w:val="24"/>
          <w:szCs w:val="24"/>
          <w:shd w:val="clear" w:color="auto" w:fill="FFFFFF"/>
        </w:rPr>
        <w:t>u &amp; Srinivasan, 2014</w:t>
      </w:r>
      <w:r w:rsidRPr="00D347C7">
        <w:rPr>
          <w:rFonts w:ascii="Times New Roman" w:hAnsi="Times New Roman" w:cs="Times New Roman"/>
          <w:color w:val="222222"/>
          <w:sz w:val="24"/>
          <w:szCs w:val="24"/>
          <w:shd w:val="clear" w:color="auto" w:fill="FFFFFF"/>
        </w:rPr>
        <w:t>)</w:t>
      </w:r>
      <w:r w:rsidRPr="00D347C7">
        <w:rPr>
          <w:rFonts w:ascii="Times New Roman" w:hAnsi="Times New Roman" w:cs="Times New Roman"/>
          <w:color w:val="000000"/>
          <w:sz w:val="24"/>
          <w:szCs w:val="24"/>
        </w:rPr>
        <w:t>. Another factor they considered was technology. In their newer models, they improved features like power steering, a stereo with Bluetooth connectivity along with other qualities for making the car more attractive to the</w:t>
      </w:r>
      <w:r w:rsidRPr="00D347C7">
        <w:rPr>
          <w:rFonts w:ascii="Times New Roman" w:hAnsi="Times New Roman" w:cs="Times New Roman"/>
          <w:color w:val="000000"/>
          <w:sz w:val="24"/>
          <w:szCs w:val="24"/>
        </w:rPr>
        <w:br/>
        <w:t xml:space="preserve">urban young drivers. </w:t>
      </w:r>
    </w:p>
    <w:p w:rsidR="003C785B" w:rsidRPr="00D347C7" w:rsidRDefault="003C785B" w:rsidP="003C785B">
      <w:pPr>
        <w:pStyle w:val="ListParagraph"/>
        <w:numPr>
          <w:ilvl w:val="0"/>
          <w:numId w:val="37"/>
        </w:numPr>
        <w:spacing w:after="200" w:line="480" w:lineRule="auto"/>
        <w:rPr>
          <w:rFonts w:ascii="Times New Roman" w:hAnsi="Times New Roman" w:cs="Times New Roman"/>
          <w:sz w:val="24"/>
          <w:szCs w:val="24"/>
        </w:rPr>
      </w:pPr>
      <w:r w:rsidRPr="00D347C7">
        <w:rPr>
          <w:rFonts w:ascii="Times New Roman" w:hAnsi="Times New Roman" w:cs="Times New Roman"/>
          <w:sz w:val="24"/>
          <w:szCs w:val="24"/>
        </w:rPr>
        <w:t>To what degree do you believe Tata Motors will succeed in delivering a successful low-cost vehicle to consumers in India and other developing economies?</w:t>
      </w:r>
    </w:p>
    <w:p w:rsidR="003C785B" w:rsidRDefault="003C785B" w:rsidP="004E7D58">
      <w:pPr>
        <w:spacing w:line="480" w:lineRule="auto"/>
        <w:ind w:firstLine="720"/>
        <w:rPr>
          <w:rFonts w:ascii="Times New Roman" w:hAnsi="Times New Roman" w:cs="Times New Roman"/>
          <w:color w:val="000000"/>
          <w:sz w:val="24"/>
          <w:szCs w:val="24"/>
        </w:rPr>
      </w:pPr>
      <w:r w:rsidRPr="00D347C7">
        <w:rPr>
          <w:rFonts w:ascii="Times New Roman" w:hAnsi="Times New Roman" w:cs="Times New Roman"/>
          <w:color w:val="000000"/>
          <w:sz w:val="24"/>
          <w:szCs w:val="24"/>
        </w:rPr>
        <w:lastRenderedPageBreak/>
        <w:t>I believe there is no definite degree, although I believe Tata Motors can be successful if they stay on the right track. If the Tata motor carries on with monitoring the macro environmental factors that are vital like economy and technology, I believe they will deliver low cost vehicles to the Indian people and other developing economies. Also adapting to the environment successfully will contribute in delivering low-cost vehicles to the Indian people.</w:t>
      </w:r>
    </w:p>
    <w:p w:rsidR="004E7D58" w:rsidRPr="00D347C7" w:rsidRDefault="004E7D58" w:rsidP="004E7D58">
      <w:pPr>
        <w:spacing w:line="480" w:lineRule="auto"/>
        <w:ind w:firstLine="720"/>
        <w:rPr>
          <w:rFonts w:ascii="Times New Roman" w:hAnsi="Times New Roman" w:cs="Times New Roman"/>
          <w:color w:val="000000"/>
          <w:sz w:val="24"/>
          <w:szCs w:val="24"/>
        </w:rPr>
      </w:pPr>
    </w:p>
    <w:p w:rsidR="003C785B" w:rsidRPr="00D347C7" w:rsidRDefault="003C785B" w:rsidP="003C785B">
      <w:pPr>
        <w:pStyle w:val="ListParagraph"/>
        <w:numPr>
          <w:ilvl w:val="0"/>
          <w:numId w:val="37"/>
        </w:numPr>
        <w:spacing w:after="200" w:line="480" w:lineRule="auto"/>
        <w:rPr>
          <w:rFonts w:ascii="Times New Roman" w:hAnsi="Times New Roman" w:cs="Times New Roman"/>
          <w:sz w:val="24"/>
          <w:szCs w:val="24"/>
        </w:rPr>
      </w:pPr>
      <w:r w:rsidRPr="00D347C7">
        <w:rPr>
          <w:rFonts w:ascii="Times New Roman" w:hAnsi="Times New Roman" w:cs="Times New Roman"/>
          <w:sz w:val="24"/>
          <w:szCs w:val="24"/>
        </w:rPr>
        <w:t xml:space="preserve">What are the most important forces in the macroenvironment facing companies today? </w:t>
      </w:r>
    </w:p>
    <w:p w:rsidR="003C785B" w:rsidRPr="00D347C7" w:rsidRDefault="003C785B" w:rsidP="004E7D58">
      <w:pPr>
        <w:spacing w:line="480" w:lineRule="auto"/>
        <w:ind w:firstLine="720"/>
        <w:rPr>
          <w:rStyle w:val="fontstyle01"/>
          <w:rFonts w:ascii="Times New Roman" w:hAnsi="Times New Roman" w:cs="Times New Roman"/>
          <w:sz w:val="24"/>
          <w:szCs w:val="24"/>
        </w:rPr>
      </w:pPr>
      <w:r w:rsidRPr="00D347C7">
        <w:rPr>
          <w:rStyle w:val="fontstyle01"/>
          <w:rFonts w:ascii="Times New Roman" w:hAnsi="Times New Roman" w:cs="Times New Roman"/>
          <w:sz w:val="24"/>
          <w:szCs w:val="24"/>
        </w:rPr>
        <w:t xml:space="preserve">One of the </w:t>
      </w:r>
      <w:r w:rsidRPr="00D347C7">
        <w:rPr>
          <w:rFonts w:ascii="Times New Roman" w:hAnsi="Times New Roman" w:cs="Times New Roman"/>
          <w:sz w:val="24"/>
          <w:szCs w:val="24"/>
        </w:rPr>
        <w:t>important forces In the macroenvironment facing companies today is technology.</w:t>
      </w:r>
      <w:r w:rsidRPr="00D347C7">
        <w:rPr>
          <w:rStyle w:val="fontstyle01"/>
          <w:rFonts w:ascii="Times New Roman" w:hAnsi="Times New Roman" w:cs="Times New Roman"/>
          <w:sz w:val="24"/>
          <w:szCs w:val="24"/>
        </w:rPr>
        <w:t xml:space="preserve"> Early innovators and most of the current leaders</w:t>
      </w:r>
      <w:r w:rsidRPr="00D347C7">
        <w:rPr>
          <w:rFonts w:ascii="Times New Roman" w:hAnsi="Times New Roman" w:cs="Times New Roman"/>
          <w:color w:val="000000"/>
          <w:sz w:val="24"/>
          <w:szCs w:val="24"/>
        </w:rPr>
        <w:t xml:space="preserve"> </w:t>
      </w:r>
      <w:r w:rsidRPr="00D347C7">
        <w:rPr>
          <w:rStyle w:val="fontstyle01"/>
          <w:rFonts w:ascii="Times New Roman" w:hAnsi="Times New Roman" w:cs="Times New Roman"/>
          <w:sz w:val="24"/>
          <w:szCs w:val="24"/>
        </w:rPr>
        <w:t>may not survive dramatic change in technology. Although in other companies like candy making, the technology has not been changed for several years. Another force is political that have key impact on telephone or computer interface. There will be more competition in cable television Company due to political effort in several years to come</w:t>
      </w:r>
      <w:r>
        <w:rPr>
          <w:rStyle w:val="fontstyle01"/>
          <w:rFonts w:ascii="Times New Roman" w:hAnsi="Times New Roman"/>
          <w:szCs w:val="24"/>
        </w:rPr>
        <w:t xml:space="preserve"> </w:t>
      </w:r>
      <w:r>
        <w:rPr>
          <w:rFonts w:ascii="Times New Roman" w:hAnsi="Times New Roman" w:cs="Times New Roman"/>
          <w:color w:val="222222"/>
          <w:sz w:val="24"/>
          <w:szCs w:val="24"/>
          <w:shd w:val="clear" w:color="auto" w:fill="FFFFFF"/>
        </w:rPr>
        <w:t>(</w:t>
      </w:r>
      <w:r w:rsidRPr="00D347C7">
        <w:rPr>
          <w:rFonts w:ascii="Times New Roman" w:hAnsi="Times New Roman" w:cs="Times New Roman"/>
          <w:color w:val="222222"/>
          <w:sz w:val="24"/>
          <w:szCs w:val="24"/>
          <w:shd w:val="clear" w:color="auto" w:fill="FFFFFF"/>
        </w:rPr>
        <w:t>Palep</w:t>
      </w:r>
      <w:r>
        <w:rPr>
          <w:rFonts w:ascii="Times New Roman" w:hAnsi="Times New Roman" w:cs="Times New Roman"/>
          <w:color w:val="222222"/>
          <w:sz w:val="24"/>
          <w:szCs w:val="24"/>
          <w:shd w:val="clear" w:color="auto" w:fill="FFFFFF"/>
        </w:rPr>
        <w:t>u &amp; Srinivasan, 2014</w:t>
      </w:r>
      <w:r w:rsidRPr="00D347C7">
        <w:rPr>
          <w:rFonts w:ascii="Times New Roman" w:hAnsi="Times New Roman" w:cs="Times New Roman"/>
          <w:color w:val="222222"/>
          <w:sz w:val="24"/>
          <w:szCs w:val="24"/>
          <w:shd w:val="clear" w:color="auto" w:fill="FFFFFF"/>
        </w:rPr>
        <w:t>)</w:t>
      </w:r>
      <w:r w:rsidRPr="00D347C7">
        <w:rPr>
          <w:rStyle w:val="fontstyle01"/>
          <w:rFonts w:ascii="Times New Roman" w:hAnsi="Times New Roman" w:cs="Times New Roman"/>
          <w:sz w:val="24"/>
          <w:szCs w:val="24"/>
        </w:rPr>
        <w:t>. The last factor is economy. A thriving economy permits growing of new</w:t>
      </w:r>
      <w:r w:rsidRPr="00D347C7">
        <w:rPr>
          <w:rFonts w:ascii="Times New Roman" w:hAnsi="Times New Roman" w:cs="Times New Roman"/>
          <w:color w:val="000000"/>
          <w:sz w:val="24"/>
          <w:szCs w:val="24"/>
        </w:rPr>
        <w:t xml:space="preserve"> </w:t>
      </w:r>
      <w:r w:rsidRPr="00D347C7">
        <w:rPr>
          <w:rStyle w:val="fontstyle01"/>
          <w:rFonts w:ascii="Times New Roman" w:hAnsi="Times New Roman" w:cs="Times New Roman"/>
          <w:sz w:val="24"/>
          <w:szCs w:val="24"/>
        </w:rPr>
        <w:t>business whereas miserable economy would cause business to fail</w:t>
      </w:r>
    </w:p>
    <w:p w:rsidR="003C785B" w:rsidRPr="00D347C7" w:rsidRDefault="003C785B" w:rsidP="003C785B">
      <w:pPr>
        <w:pStyle w:val="ListParagraph"/>
        <w:numPr>
          <w:ilvl w:val="0"/>
          <w:numId w:val="37"/>
        </w:numPr>
        <w:spacing w:after="200" w:line="480" w:lineRule="auto"/>
        <w:rPr>
          <w:rStyle w:val="fontstyle01"/>
          <w:rFonts w:ascii="Times New Roman" w:hAnsi="Times New Roman" w:cs="Times New Roman"/>
          <w:color w:val="auto"/>
          <w:sz w:val="24"/>
          <w:szCs w:val="24"/>
        </w:rPr>
      </w:pPr>
      <w:r w:rsidRPr="00D347C7">
        <w:rPr>
          <w:rFonts w:ascii="Times New Roman" w:hAnsi="Times New Roman" w:cs="Times New Roman"/>
          <w:sz w:val="24"/>
          <w:szCs w:val="24"/>
        </w:rPr>
        <w:t>What kinds of changes do companies make in response to environmental uncertainty?</w:t>
      </w:r>
    </w:p>
    <w:p w:rsidR="003C785B" w:rsidRPr="00D347C7" w:rsidRDefault="003C785B" w:rsidP="004E7D58">
      <w:pPr>
        <w:spacing w:line="480" w:lineRule="auto"/>
        <w:ind w:firstLine="720"/>
        <w:rPr>
          <w:rStyle w:val="fontstyle01"/>
          <w:rFonts w:ascii="Times New Roman" w:hAnsi="Times New Roman" w:cs="Times New Roman"/>
          <w:sz w:val="24"/>
          <w:szCs w:val="24"/>
        </w:rPr>
      </w:pPr>
      <w:r w:rsidRPr="00D347C7">
        <w:rPr>
          <w:rFonts w:ascii="Times New Roman" w:hAnsi="Times New Roman" w:cs="Times New Roman"/>
          <w:sz w:val="24"/>
          <w:szCs w:val="24"/>
        </w:rPr>
        <w:t xml:space="preserve">The kinds of changes that companies make in response to environmental uncertainty is adapting to the environment by changing work process along with work structures in decreasing uncertainty. </w:t>
      </w:r>
      <w:r w:rsidRPr="00D347C7">
        <w:rPr>
          <w:rStyle w:val="fontstyle01"/>
          <w:rFonts w:ascii="Times New Roman" w:hAnsi="Times New Roman" w:cs="Times New Roman"/>
          <w:sz w:val="24"/>
          <w:szCs w:val="24"/>
        </w:rPr>
        <w:t>This permit people with the knowledge of a certain operation or product make vital decisions. When uncertainty</w:t>
      </w:r>
      <w:r>
        <w:rPr>
          <w:rFonts w:ascii="Times New Roman" w:hAnsi="Times New Roman" w:cs="Times New Roman"/>
          <w:color w:val="000000"/>
          <w:sz w:val="24"/>
          <w:szCs w:val="24"/>
        </w:rPr>
        <w:t xml:space="preserve"> </w:t>
      </w:r>
      <w:r w:rsidRPr="00D347C7">
        <w:rPr>
          <w:rStyle w:val="fontstyle01"/>
          <w:rFonts w:ascii="Times New Roman" w:hAnsi="Times New Roman" w:cs="Times New Roman"/>
          <w:sz w:val="24"/>
          <w:szCs w:val="24"/>
        </w:rPr>
        <w:t>occurs because of the environment changes, various companies adopt flexible structures</w:t>
      </w:r>
      <w:r>
        <w:rPr>
          <w:rStyle w:val="fontstyle01"/>
          <w:rFonts w:ascii="Times New Roman" w:hAnsi="Times New Roman"/>
          <w:szCs w:val="24"/>
        </w:rPr>
        <w:t xml:space="preserve"> </w:t>
      </w:r>
      <w:r>
        <w:rPr>
          <w:rFonts w:ascii="Times New Roman" w:hAnsi="Times New Roman" w:cs="Times New Roman"/>
          <w:color w:val="222222"/>
          <w:sz w:val="24"/>
          <w:szCs w:val="24"/>
          <w:shd w:val="clear" w:color="auto" w:fill="FFFFFF"/>
        </w:rPr>
        <w:t xml:space="preserve">(Schuster &amp; Holtbrügge, </w:t>
      </w:r>
      <w:r w:rsidRPr="00D347C7">
        <w:rPr>
          <w:rFonts w:ascii="Times New Roman" w:hAnsi="Times New Roman" w:cs="Times New Roman"/>
          <w:color w:val="222222"/>
          <w:sz w:val="24"/>
          <w:szCs w:val="24"/>
          <w:shd w:val="clear" w:color="auto" w:fill="FFFFFF"/>
        </w:rPr>
        <w:t>2011)</w:t>
      </w:r>
      <w:r w:rsidRPr="00D347C7">
        <w:rPr>
          <w:rStyle w:val="fontstyle01"/>
          <w:rFonts w:ascii="Times New Roman" w:hAnsi="Times New Roman" w:cs="Times New Roman"/>
          <w:sz w:val="24"/>
          <w:szCs w:val="24"/>
        </w:rPr>
        <w:t>. When</w:t>
      </w:r>
      <w:r>
        <w:rPr>
          <w:rFonts w:ascii="Times New Roman" w:hAnsi="Times New Roman" w:cs="Times New Roman"/>
          <w:color w:val="000000"/>
          <w:sz w:val="24"/>
          <w:szCs w:val="24"/>
        </w:rPr>
        <w:t xml:space="preserve"> </w:t>
      </w:r>
      <w:r w:rsidRPr="00D347C7">
        <w:rPr>
          <w:rStyle w:val="fontstyle01"/>
          <w:rFonts w:ascii="Times New Roman" w:hAnsi="Times New Roman" w:cs="Times New Roman"/>
          <w:sz w:val="24"/>
          <w:szCs w:val="24"/>
        </w:rPr>
        <w:lastRenderedPageBreak/>
        <w:t>competitors, technologies and customers alter quickly, a highly rigid, bureaucratized company is unable to respond successfully. Companies may adapt at their core by establishing flexible processes like</w:t>
      </w:r>
      <w:r w:rsidRPr="00D347C7">
        <w:rPr>
          <w:rFonts w:ascii="Times New Roman" w:hAnsi="Times New Roman" w:cs="Times New Roman"/>
          <w:color w:val="000000"/>
          <w:sz w:val="24"/>
          <w:szCs w:val="24"/>
        </w:rPr>
        <w:br/>
      </w:r>
      <w:r w:rsidRPr="00D347C7">
        <w:rPr>
          <w:rStyle w:val="fontstyle01"/>
          <w:rFonts w:ascii="Times New Roman" w:hAnsi="Times New Roman" w:cs="Times New Roman"/>
          <w:sz w:val="24"/>
          <w:szCs w:val="24"/>
        </w:rPr>
        <w:t>mass customization that permit a company producing in big quantities at lower cost and still</w:t>
      </w:r>
      <w:r w:rsidRPr="00D347C7">
        <w:rPr>
          <w:rFonts w:ascii="Times New Roman" w:hAnsi="Times New Roman" w:cs="Times New Roman"/>
          <w:color w:val="000000"/>
          <w:sz w:val="24"/>
          <w:szCs w:val="24"/>
        </w:rPr>
        <w:br/>
      </w:r>
      <w:r w:rsidRPr="00D347C7">
        <w:rPr>
          <w:rStyle w:val="fontstyle01"/>
          <w:rFonts w:ascii="Times New Roman" w:hAnsi="Times New Roman" w:cs="Times New Roman"/>
          <w:sz w:val="24"/>
          <w:szCs w:val="24"/>
        </w:rPr>
        <w:t>provide individual customization.</w:t>
      </w: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Pr="00D347C7" w:rsidRDefault="003C785B" w:rsidP="003C785B">
      <w:pPr>
        <w:spacing w:line="480" w:lineRule="auto"/>
        <w:rPr>
          <w:rStyle w:val="fontstyle01"/>
          <w:rFonts w:ascii="Times New Roman" w:hAnsi="Times New Roman" w:cs="Times New Roman"/>
          <w:sz w:val="24"/>
          <w:szCs w:val="24"/>
        </w:rPr>
      </w:pPr>
    </w:p>
    <w:p w:rsidR="003C785B" w:rsidRDefault="003C785B" w:rsidP="003C785B">
      <w:pPr>
        <w:spacing w:line="480" w:lineRule="auto"/>
        <w:rPr>
          <w:rStyle w:val="fontstyle01"/>
          <w:rFonts w:ascii="Times New Roman" w:hAnsi="Times New Roman"/>
          <w:szCs w:val="24"/>
        </w:rPr>
      </w:pPr>
    </w:p>
    <w:p w:rsidR="004E7D58" w:rsidRDefault="004E7D58" w:rsidP="003C785B">
      <w:pPr>
        <w:spacing w:line="480" w:lineRule="auto"/>
        <w:jc w:val="center"/>
        <w:rPr>
          <w:rStyle w:val="fontstyle01"/>
          <w:rFonts w:ascii="Times New Roman" w:hAnsi="Times New Roman" w:cs="Times New Roman"/>
          <w:sz w:val="24"/>
          <w:szCs w:val="24"/>
        </w:rPr>
      </w:pPr>
    </w:p>
    <w:p w:rsidR="004E7D58" w:rsidRDefault="004E7D58" w:rsidP="003C785B">
      <w:pPr>
        <w:spacing w:line="480" w:lineRule="auto"/>
        <w:jc w:val="center"/>
        <w:rPr>
          <w:rStyle w:val="fontstyle01"/>
          <w:rFonts w:ascii="Times New Roman" w:hAnsi="Times New Roman" w:cs="Times New Roman"/>
          <w:sz w:val="24"/>
          <w:szCs w:val="24"/>
        </w:rPr>
      </w:pPr>
    </w:p>
    <w:p w:rsidR="004E7D58" w:rsidRDefault="004E7D58" w:rsidP="003C785B">
      <w:pPr>
        <w:spacing w:line="480" w:lineRule="auto"/>
        <w:jc w:val="center"/>
        <w:rPr>
          <w:rStyle w:val="fontstyle01"/>
          <w:rFonts w:ascii="Times New Roman" w:hAnsi="Times New Roman" w:cs="Times New Roman"/>
          <w:sz w:val="24"/>
          <w:szCs w:val="24"/>
        </w:rPr>
      </w:pPr>
    </w:p>
    <w:p w:rsidR="004E7D58" w:rsidRDefault="004E7D58" w:rsidP="003C785B">
      <w:pPr>
        <w:spacing w:line="480" w:lineRule="auto"/>
        <w:jc w:val="center"/>
        <w:rPr>
          <w:rStyle w:val="fontstyle01"/>
          <w:rFonts w:ascii="Times New Roman" w:hAnsi="Times New Roman" w:cs="Times New Roman"/>
          <w:sz w:val="24"/>
          <w:szCs w:val="24"/>
        </w:rPr>
      </w:pPr>
    </w:p>
    <w:p w:rsidR="003C785B" w:rsidRPr="00D347C7" w:rsidRDefault="003C785B" w:rsidP="003C785B">
      <w:pPr>
        <w:spacing w:line="480" w:lineRule="auto"/>
        <w:jc w:val="center"/>
        <w:rPr>
          <w:rStyle w:val="fontstyle01"/>
          <w:rFonts w:ascii="Times New Roman" w:hAnsi="Times New Roman" w:cs="Times New Roman"/>
          <w:sz w:val="24"/>
          <w:szCs w:val="24"/>
        </w:rPr>
      </w:pPr>
      <w:r w:rsidRPr="00D347C7">
        <w:rPr>
          <w:rStyle w:val="fontstyle01"/>
          <w:rFonts w:ascii="Times New Roman" w:hAnsi="Times New Roman" w:cs="Times New Roman"/>
          <w:sz w:val="24"/>
          <w:szCs w:val="24"/>
        </w:rPr>
        <w:lastRenderedPageBreak/>
        <w:t>References</w:t>
      </w:r>
    </w:p>
    <w:p w:rsidR="003C785B" w:rsidRPr="00D347C7" w:rsidRDefault="003C785B" w:rsidP="003C785B">
      <w:pPr>
        <w:spacing w:line="480" w:lineRule="auto"/>
        <w:rPr>
          <w:rFonts w:ascii="Times New Roman" w:hAnsi="Times New Roman" w:cs="Times New Roman"/>
          <w:color w:val="222222"/>
          <w:sz w:val="24"/>
          <w:szCs w:val="24"/>
          <w:shd w:val="clear" w:color="auto" w:fill="FFFFFF"/>
        </w:rPr>
      </w:pPr>
      <w:r w:rsidRPr="00D347C7">
        <w:rPr>
          <w:rFonts w:ascii="Times New Roman" w:hAnsi="Times New Roman" w:cs="Times New Roman"/>
          <w:color w:val="222222"/>
          <w:sz w:val="24"/>
          <w:szCs w:val="24"/>
          <w:shd w:val="clear" w:color="auto" w:fill="FFFFFF"/>
        </w:rPr>
        <w:t>Palep</w:t>
      </w:r>
      <w:r>
        <w:rPr>
          <w:rFonts w:ascii="Times New Roman" w:hAnsi="Times New Roman" w:cs="Times New Roman"/>
          <w:color w:val="222222"/>
          <w:sz w:val="24"/>
          <w:szCs w:val="24"/>
          <w:shd w:val="clear" w:color="auto" w:fill="FFFFFF"/>
        </w:rPr>
        <w:t>u, K. G., &amp; Srinivasan, V. (2014</w:t>
      </w:r>
      <w:r w:rsidRPr="00D347C7">
        <w:rPr>
          <w:rFonts w:ascii="Times New Roman" w:hAnsi="Times New Roman" w:cs="Times New Roman"/>
          <w:color w:val="222222"/>
          <w:sz w:val="24"/>
          <w:szCs w:val="24"/>
          <w:shd w:val="clear" w:color="auto" w:fill="FFFFFF"/>
        </w:rPr>
        <w:t>). Tata motors: the tata ace. </w:t>
      </w:r>
      <w:r>
        <w:rPr>
          <w:rFonts w:ascii="Times New Roman" w:hAnsi="Times New Roman" w:cs="Times New Roman"/>
          <w:i/>
          <w:iCs/>
          <w:color w:val="222222"/>
          <w:sz w:val="24"/>
          <w:szCs w:val="24"/>
          <w:shd w:val="clear" w:color="auto" w:fill="FFFFFF"/>
        </w:rPr>
        <w:t>Boston, MA, Harvard Business</w:t>
      </w:r>
      <w:r>
        <w:rPr>
          <w:rFonts w:ascii="Times New Roman" w:hAnsi="Times New Roman" w:cs="Times New Roman"/>
          <w:i/>
          <w:iCs/>
          <w:color w:val="222222"/>
          <w:sz w:val="24"/>
          <w:szCs w:val="24"/>
          <w:shd w:val="clear" w:color="auto" w:fill="FFFFFF"/>
        </w:rPr>
        <w:tab/>
      </w:r>
      <w:r w:rsidRPr="00D347C7">
        <w:rPr>
          <w:rFonts w:ascii="Times New Roman" w:hAnsi="Times New Roman" w:cs="Times New Roman"/>
          <w:i/>
          <w:iCs/>
          <w:color w:val="222222"/>
          <w:sz w:val="24"/>
          <w:szCs w:val="24"/>
          <w:shd w:val="clear" w:color="auto" w:fill="FFFFFF"/>
        </w:rPr>
        <w:t>School</w:t>
      </w:r>
      <w:r w:rsidRPr="00D347C7">
        <w:rPr>
          <w:rFonts w:ascii="Times New Roman" w:hAnsi="Times New Roman" w:cs="Times New Roman"/>
          <w:color w:val="222222"/>
          <w:sz w:val="24"/>
          <w:szCs w:val="24"/>
          <w:shd w:val="clear" w:color="auto" w:fill="FFFFFF"/>
        </w:rPr>
        <w:t>.</w:t>
      </w:r>
      <w:r w:rsidRPr="00D347C7">
        <w:rPr>
          <w:rFonts w:ascii="Times New Roman" w:hAnsi="Times New Roman" w:cs="Times New Roman"/>
          <w:i/>
          <w:iCs/>
          <w:color w:val="222222"/>
          <w:sz w:val="24"/>
          <w:szCs w:val="24"/>
          <w:shd w:val="clear" w:color="auto" w:fill="FFFFFF"/>
        </w:rPr>
        <w:t xml:space="preserve"> ment</w:t>
      </w:r>
      <w:r w:rsidRPr="00D347C7">
        <w:rPr>
          <w:rFonts w:ascii="Times New Roman" w:hAnsi="Times New Roman" w:cs="Times New Roman"/>
          <w:color w:val="222222"/>
          <w:sz w:val="24"/>
          <w:szCs w:val="24"/>
          <w:shd w:val="clear" w:color="auto" w:fill="FFFFFF"/>
        </w:rPr>
        <w:t> (pp. 83-102). Gabler Verlag, Wiesbaden.</w:t>
      </w:r>
    </w:p>
    <w:p w:rsidR="003C785B" w:rsidRDefault="003C785B" w:rsidP="003C785B">
      <w:pPr>
        <w:spacing w:line="480" w:lineRule="auto"/>
        <w:rPr>
          <w:rFonts w:ascii="Times New Roman" w:hAnsi="Times New Roman" w:cs="Times New Roman"/>
          <w:color w:val="222222"/>
          <w:sz w:val="24"/>
          <w:szCs w:val="24"/>
          <w:shd w:val="clear" w:color="auto" w:fill="FFFFFF"/>
        </w:rPr>
      </w:pPr>
      <w:r w:rsidRPr="00D347C7">
        <w:rPr>
          <w:rFonts w:ascii="Times New Roman" w:hAnsi="Times New Roman" w:cs="Times New Roman"/>
          <w:color w:val="222222"/>
          <w:sz w:val="24"/>
          <w:szCs w:val="24"/>
          <w:shd w:val="clear" w:color="auto" w:fill="FFFFFF"/>
        </w:rPr>
        <w:t>Schuster, T., &amp; Holtbrügge, D. (2011). Tata Nano: The car</w:t>
      </w:r>
      <w:r>
        <w:rPr>
          <w:rFonts w:ascii="Times New Roman" w:hAnsi="Times New Roman" w:cs="Times New Roman"/>
          <w:color w:val="222222"/>
          <w:sz w:val="24"/>
          <w:szCs w:val="24"/>
          <w:shd w:val="clear" w:color="auto" w:fill="FFFFFF"/>
        </w:rPr>
        <w:t xml:space="preserve"> for the bottom-of-the-pyramid.</w:t>
      </w:r>
      <w:r>
        <w:rPr>
          <w:rFonts w:ascii="Times New Roman" w:hAnsi="Times New Roman" w:cs="Times New Roman"/>
          <w:color w:val="222222"/>
          <w:sz w:val="24"/>
          <w:szCs w:val="24"/>
          <w:shd w:val="clear" w:color="auto" w:fill="FFFFFF"/>
        </w:rPr>
        <w:tab/>
      </w:r>
      <w:r w:rsidRPr="00D347C7">
        <w:rPr>
          <w:rFonts w:ascii="Times New Roman" w:hAnsi="Times New Roman" w:cs="Times New Roman"/>
          <w:color w:val="222222"/>
          <w:sz w:val="24"/>
          <w:szCs w:val="24"/>
          <w:shd w:val="clear" w:color="auto" w:fill="FFFFFF"/>
        </w:rPr>
        <w:t>In </w:t>
      </w:r>
      <w:r w:rsidRPr="00D347C7">
        <w:rPr>
          <w:rFonts w:ascii="Times New Roman" w:hAnsi="Times New Roman" w:cs="Times New Roman"/>
          <w:i/>
          <w:iCs/>
          <w:color w:val="222222"/>
          <w:sz w:val="24"/>
          <w:szCs w:val="24"/>
          <w:shd w:val="clear" w:color="auto" w:fill="FFFFFF"/>
        </w:rPr>
        <w:t>Fallstudien zum internationalen manage</w:t>
      </w:r>
      <w:r w:rsidRPr="00D347C7">
        <w:rPr>
          <w:rFonts w:ascii="Times New Roman" w:hAnsi="Times New Roman" w:cs="Times New Roman"/>
          <w:color w:val="222222"/>
          <w:sz w:val="24"/>
          <w:szCs w:val="24"/>
          <w:shd w:val="clear" w:color="auto" w:fill="FFFFFF"/>
        </w:rPr>
        <w:t xml:space="preserve"> </w:t>
      </w:r>
    </w:p>
    <w:p w:rsidR="003C785B" w:rsidRPr="00D347C7" w:rsidRDefault="003C785B" w:rsidP="003C785B">
      <w:pPr>
        <w:spacing w:line="480" w:lineRule="auto"/>
        <w:rPr>
          <w:rFonts w:ascii="Times New Roman" w:hAnsi="Times New Roman" w:cs="Times New Roman"/>
          <w:sz w:val="24"/>
          <w:szCs w:val="24"/>
        </w:rPr>
      </w:pPr>
    </w:p>
    <w:p w:rsidR="00B11E7D" w:rsidRPr="00423739" w:rsidRDefault="00B11E7D" w:rsidP="00423739">
      <w:pPr>
        <w:pStyle w:val="NormalWeb"/>
        <w:spacing w:before="0" w:beforeAutospacing="0" w:after="0" w:afterAutospacing="0" w:line="480" w:lineRule="auto"/>
        <w:rPr>
          <w:color w:val="111111"/>
          <w:shd w:val="clear" w:color="auto" w:fill="FFFFFF"/>
        </w:rPr>
      </w:pPr>
    </w:p>
    <w:sectPr w:rsidR="00B11E7D" w:rsidRPr="00423739" w:rsidSect="009611A2">
      <w:headerReference w:type="default" r:id="rId8"/>
      <w:headerReference w:type="first" r:id="rId9"/>
      <w:pgSz w:w="11906" w:h="16838"/>
      <w:pgMar w:top="1440" w:right="1584" w:bottom="1440" w:left="1440" w:header="706" w:footer="36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F11" w:rsidRDefault="002B5F11" w:rsidP="003455D4">
      <w:r>
        <w:separator/>
      </w:r>
    </w:p>
  </w:endnote>
  <w:endnote w:type="continuationSeparator" w:id="1">
    <w:p w:rsidR="002B5F11" w:rsidRDefault="002B5F11" w:rsidP="003455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Sans-Regular">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F11" w:rsidRDefault="002B5F11" w:rsidP="003455D4">
      <w:r>
        <w:separator/>
      </w:r>
    </w:p>
  </w:footnote>
  <w:footnote w:type="continuationSeparator" w:id="1">
    <w:p w:rsidR="002B5F11" w:rsidRDefault="002B5F11" w:rsidP="003455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FA1" w:rsidRPr="00DE7FA1" w:rsidRDefault="00522A88" w:rsidP="00DE7FA1">
    <w:pPr>
      <w:spacing w:line="480" w:lineRule="auto"/>
      <w:rPr>
        <w:rFonts w:ascii="Times New Roman" w:hAnsi="Times New Roman" w:cs="Times New Roman"/>
        <w:color w:val="000000" w:themeColor="text1"/>
        <w:sz w:val="24"/>
        <w:szCs w:val="24"/>
      </w:rPr>
    </w:pPr>
    <w:r w:rsidRPr="00D347C7">
      <w:rPr>
        <w:rFonts w:ascii="Times New Roman" w:hAnsi="Times New Roman" w:cs="Times New Roman"/>
        <w:sz w:val="24"/>
        <w:szCs w:val="24"/>
      </w:rPr>
      <w:t>TATA MOTORS'</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t>2</w:t>
    </w:r>
  </w:p>
  <w:p w:rsidR="00D051B8" w:rsidRDefault="00FB0E6B" w:rsidP="00522A88">
    <w:pPr>
      <w:spacing w:line="480" w:lineRule="auto"/>
    </w:pPr>
    <w:r>
      <w:rPr>
        <w:rFonts w:ascii="Times New Roman" w:hAnsi="Times New Roman" w:cs="Times New Roman"/>
        <w:sz w:val="24"/>
        <w:szCs w:val="24"/>
        <w:lang w:val="en-US"/>
      </w:rPr>
      <w:tab/>
    </w:r>
    <w:r w:rsidR="00FD1688">
      <w:rPr>
        <w:rFonts w:ascii="Times New Roman" w:hAnsi="Times New Roman" w:cs="Times New Roman"/>
        <w:sz w:val="24"/>
        <w:szCs w:val="24"/>
        <w:lang w:val="en-US"/>
      </w:rPr>
      <w:tab/>
    </w:r>
    <w:r w:rsidR="00FD1688">
      <w:rPr>
        <w:rFonts w:ascii="Times New Roman" w:hAnsi="Times New Roman" w:cs="Times New Roman"/>
        <w:sz w:val="24"/>
        <w:szCs w:val="24"/>
        <w:lang w:val="en-US"/>
      </w:rPr>
      <w:tab/>
    </w:r>
    <w:r w:rsidR="00FD1688">
      <w:rPr>
        <w:rFonts w:ascii="Times New Roman" w:hAnsi="Times New Roman" w:cs="Times New Roman"/>
        <w:sz w:val="24"/>
        <w:szCs w:val="24"/>
        <w:lang w:val="en-US"/>
      </w:rPr>
      <w:tab/>
    </w:r>
    <w:r w:rsidR="00FD1688">
      <w:rPr>
        <w:rFonts w:ascii="Times New Roman" w:hAnsi="Times New Roman" w:cs="Times New Roman"/>
        <w:sz w:val="24"/>
        <w:szCs w:val="24"/>
        <w:lang w:val="en-US"/>
      </w:rPr>
      <w:tab/>
    </w:r>
    <w:r w:rsidR="00FD1688">
      <w:rPr>
        <w:rFonts w:ascii="Times New Roman" w:hAnsi="Times New Roman" w:cs="Times New Roman"/>
        <w:sz w:val="24"/>
        <w:szCs w:val="24"/>
        <w:lang w:val="en-US"/>
      </w:rPr>
      <w:tab/>
    </w:r>
    <w:r w:rsidR="00FD1688">
      <w:rPr>
        <w:rFonts w:ascii="Times New Roman" w:hAnsi="Times New Roman" w:cs="Times New Roman"/>
        <w:sz w:val="24"/>
        <w:szCs w:val="24"/>
        <w:lang w:val="en-US"/>
      </w:rPr>
      <w:tab/>
    </w:r>
    <w:r w:rsidR="00FD1688">
      <w:rPr>
        <w:rFonts w:ascii="Times New Roman" w:hAnsi="Times New Roman" w:cs="Times New Roman"/>
        <w:sz w:val="24"/>
        <w:szCs w:val="24"/>
        <w:lang w:val="en-US"/>
      </w:rPr>
      <w:tab/>
    </w:r>
    <w:r w:rsidR="00FD1688">
      <w:rPr>
        <w:rFonts w:ascii="Times New Roman" w:hAnsi="Times New Roman" w:cs="Times New Roman"/>
        <w:sz w:val="24"/>
        <w:szCs w:val="24"/>
        <w:lang w:val="en-US"/>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1B8" w:rsidRPr="00522A88" w:rsidRDefault="00D051B8" w:rsidP="002F571F">
    <w:pPr>
      <w:spacing w:line="480" w:lineRule="auto"/>
      <w:rPr>
        <w:rFonts w:ascii="Times New Roman" w:hAnsi="Times New Roman" w:cs="Times New Roman"/>
        <w:color w:val="000000" w:themeColor="text1"/>
        <w:sz w:val="24"/>
        <w:szCs w:val="24"/>
      </w:rPr>
    </w:pPr>
    <w:r w:rsidRPr="009611A2">
      <w:rPr>
        <w:rFonts w:ascii="Times New Roman" w:hAnsi="Times New Roman"/>
        <w:szCs w:val="24"/>
      </w:rPr>
      <w:t xml:space="preserve">Running Head: </w:t>
    </w:r>
    <w:r w:rsidR="00522A88" w:rsidRPr="00D347C7">
      <w:rPr>
        <w:rFonts w:ascii="Times New Roman" w:hAnsi="Times New Roman" w:cs="Times New Roman"/>
        <w:sz w:val="24"/>
        <w:szCs w:val="24"/>
      </w:rPr>
      <w:t>TATA MOTORS'</w:t>
    </w:r>
    <w:r w:rsidR="00522A88">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r>
    <w:r w:rsidR="00522A88">
      <w:rPr>
        <w:rFonts w:ascii="Times New Roman" w:hAnsi="Times New Roman" w:cs="Times New Roman"/>
        <w:color w:val="000000" w:themeColor="text1"/>
        <w:sz w:val="24"/>
        <w:szCs w:val="24"/>
      </w:rPr>
      <w:tab/>
    </w:r>
    <w:r w:rsidR="00522A88">
      <w:rPr>
        <w:rFonts w:ascii="Times New Roman" w:hAnsi="Times New Roman" w:cs="Times New Roman"/>
        <w:color w:val="000000" w:themeColor="text1"/>
        <w:sz w:val="24"/>
        <w:szCs w:val="24"/>
      </w:rPr>
      <w:tab/>
    </w:r>
    <w:r w:rsidR="00522A88">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r>
    <w:r w:rsidR="00DE7FA1">
      <w:rPr>
        <w:rFonts w:ascii="Times New Roman" w:hAnsi="Times New Roman" w:cs="Times New Roman"/>
        <w:color w:val="000000" w:themeColor="text1"/>
        <w:sz w:val="24"/>
        <w:szCs w:val="24"/>
      </w:rPr>
      <w:tab/>
      <w:t>1</w:t>
    </w:r>
    <w:r w:rsidR="002F571F">
      <w:rPr>
        <w:rFonts w:ascii="Times New Roman" w:hAnsi="Times New Roman" w:cs="Times New Roman"/>
        <w:color w:val="000000" w:themeColor="text1"/>
        <w:sz w:val="24"/>
        <w:szCs w:val="24"/>
      </w:rPr>
      <w:tab/>
    </w:r>
    <w:r w:rsidR="002F571F">
      <w:rPr>
        <w:rFonts w:ascii="Times New Roman" w:hAnsi="Times New Roman" w:cs="Times New Roman"/>
        <w:color w:val="000000" w:themeColor="text1"/>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673BC"/>
    <w:multiLevelType w:val="hybridMultilevel"/>
    <w:tmpl w:val="6AD02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C01868"/>
    <w:multiLevelType w:val="multilevel"/>
    <w:tmpl w:val="E8989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3593E"/>
    <w:multiLevelType w:val="hybridMultilevel"/>
    <w:tmpl w:val="B5364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3B5380"/>
    <w:multiLevelType w:val="hybridMultilevel"/>
    <w:tmpl w:val="38C43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7A137B"/>
    <w:multiLevelType w:val="hybridMultilevel"/>
    <w:tmpl w:val="2DC68F8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6B5D35"/>
    <w:multiLevelType w:val="hybridMultilevel"/>
    <w:tmpl w:val="E898C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08C0D04"/>
    <w:multiLevelType w:val="hybridMultilevel"/>
    <w:tmpl w:val="1C4C0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C84030"/>
    <w:multiLevelType w:val="multilevel"/>
    <w:tmpl w:val="7666ABD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1323669B"/>
    <w:multiLevelType w:val="hybridMultilevel"/>
    <w:tmpl w:val="422A9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302C7C"/>
    <w:multiLevelType w:val="hybridMultilevel"/>
    <w:tmpl w:val="84DC5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CE62F2"/>
    <w:multiLevelType w:val="hybridMultilevel"/>
    <w:tmpl w:val="578CF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814677D"/>
    <w:multiLevelType w:val="hybridMultilevel"/>
    <w:tmpl w:val="8772B31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C502CE"/>
    <w:multiLevelType w:val="multilevel"/>
    <w:tmpl w:val="7BB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E2B1376"/>
    <w:multiLevelType w:val="hybridMultilevel"/>
    <w:tmpl w:val="B504D8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5304FC5"/>
    <w:multiLevelType w:val="hybridMultilevel"/>
    <w:tmpl w:val="0FF80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CC4CA1"/>
    <w:multiLevelType w:val="hybridMultilevel"/>
    <w:tmpl w:val="27542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8C7EF7"/>
    <w:multiLevelType w:val="hybridMultilevel"/>
    <w:tmpl w:val="58262F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FC14BCD"/>
    <w:multiLevelType w:val="hybridMultilevel"/>
    <w:tmpl w:val="8C86651E"/>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1F136BC"/>
    <w:multiLevelType w:val="hybridMultilevel"/>
    <w:tmpl w:val="09F69B4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29B20D4"/>
    <w:multiLevelType w:val="hybridMultilevel"/>
    <w:tmpl w:val="3B7A3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38F3546"/>
    <w:multiLevelType w:val="multilevel"/>
    <w:tmpl w:val="0AF2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4DB7FB4"/>
    <w:multiLevelType w:val="multilevel"/>
    <w:tmpl w:val="DAF4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32F2449"/>
    <w:multiLevelType w:val="multilevel"/>
    <w:tmpl w:val="5998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CB067D"/>
    <w:multiLevelType w:val="hybridMultilevel"/>
    <w:tmpl w:val="43A20150"/>
    <w:lvl w:ilvl="0" w:tplc="349CADFC">
      <w:start w:val="1"/>
      <w:numFmt w:val="bullet"/>
      <w:lvlText w:val=""/>
      <w:lvlJc w:val="left"/>
      <w:pPr>
        <w:ind w:left="360" w:hanging="360"/>
      </w:pPr>
      <w:rPr>
        <w:rFonts w:ascii="Symbol" w:hAnsi="Symbol" w:hint="default"/>
      </w:rPr>
    </w:lvl>
    <w:lvl w:ilvl="1" w:tplc="04090019" w:tentative="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4">
    <w:nsid w:val="4AD76B5D"/>
    <w:multiLevelType w:val="hybridMultilevel"/>
    <w:tmpl w:val="07DE31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D66993"/>
    <w:multiLevelType w:val="hybridMultilevel"/>
    <w:tmpl w:val="F9B8AF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519C1602"/>
    <w:multiLevelType w:val="hybridMultilevel"/>
    <w:tmpl w:val="EAC2AF94"/>
    <w:lvl w:ilvl="0" w:tplc="04090001">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7">
    <w:nsid w:val="53116815"/>
    <w:multiLevelType w:val="hybridMultilevel"/>
    <w:tmpl w:val="5E4AB794"/>
    <w:lvl w:ilvl="0" w:tplc="04090001">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8">
    <w:nsid w:val="615B26AC"/>
    <w:multiLevelType w:val="hybridMultilevel"/>
    <w:tmpl w:val="1522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BF1714"/>
    <w:multiLevelType w:val="hybridMultilevel"/>
    <w:tmpl w:val="18FA8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3772344"/>
    <w:multiLevelType w:val="hybridMultilevel"/>
    <w:tmpl w:val="66D0A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93A31AC"/>
    <w:multiLevelType w:val="hybridMultilevel"/>
    <w:tmpl w:val="A27C0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AF754E3"/>
    <w:multiLevelType w:val="multilevel"/>
    <w:tmpl w:val="C486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F0C7B9F"/>
    <w:multiLevelType w:val="multilevel"/>
    <w:tmpl w:val="D15EA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3220BC"/>
    <w:multiLevelType w:val="hybridMultilevel"/>
    <w:tmpl w:val="604CB7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6561B68"/>
    <w:multiLevelType w:val="hybridMultilevel"/>
    <w:tmpl w:val="3AE00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B694050"/>
    <w:multiLevelType w:val="hybridMultilevel"/>
    <w:tmpl w:val="6390F33A"/>
    <w:lvl w:ilvl="0" w:tplc="04090001">
      <w:start w:val="1"/>
      <w:numFmt w:val="bullet"/>
      <w:lvlText w:val=""/>
      <w:lvlJc w:val="left"/>
      <w:pPr>
        <w:ind w:left="1011" w:hanging="360"/>
      </w:pPr>
      <w:rPr>
        <w:rFonts w:ascii="Symbol" w:hAnsi="Symbol" w:hint="default"/>
      </w:rPr>
    </w:lvl>
    <w:lvl w:ilvl="1" w:tplc="04090003" w:tentative="1">
      <w:start w:val="1"/>
      <w:numFmt w:val="bullet"/>
      <w:lvlText w:val="o"/>
      <w:lvlJc w:val="left"/>
      <w:pPr>
        <w:ind w:left="1731" w:hanging="360"/>
      </w:pPr>
      <w:rPr>
        <w:rFonts w:ascii="Courier New" w:hAnsi="Courier New" w:cs="Courier New" w:hint="default"/>
      </w:rPr>
    </w:lvl>
    <w:lvl w:ilvl="2" w:tplc="04090005" w:tentative="1">
      <w:start w:val="1"/>
      <w:numFmt w:val="bullet"/>
      <w:lvlText w:val=""/>
      <w:lvlJc w:val="left"/>
      <w:pPr>
        <w:ind w:left="2451" w:hanging="360"/>
      </w:pPr>
      <w:rPr>
        <w:rFonts w:ascii="Wingdings" w:hAnsi="Wingdings" w:hint="default"/>
      </w:rPr>
    </w:lvl>
    <w:lvl w:ilvl="3" w:tplc="04090001" w:tentative="1">
      <w:start w:val="1"/>
      <w:numFmt w:val="bullet"/>
      <w:lvlText w:val=""/>
      <w:lvlJc w:val="left"/>
      <w:pPr>
        <w:ind w:left="3171" w:hanging="360"/>
      </w:pPr>
      <w:rPr>
        <w:rFonts w:ascii="Symbol" w:hAnsi="Symbol" w:hint="default"/>
      </w:rPr>
    </w:lvl>
    <w:lvl w:ilvl="4" w:tplc="04090003" w:tentative="1">
      <w:start w:val="1"/>
      <w:numFmt w:val="bullet"/>
      <w:lvlText w:val="o"/>
      <w:lvlJc w:val="left"/>
      <w:pPr>
        <w:ind w:left="3891" w:hanging="360"/>
      </w:pPr>
      <w:rPr>
        <w:rFonts w:ascii="Courier New" w:hAnsi="Courier New" w:cs="Courier New" w:hint="default"/>
      </w:rPr>
    </w:lvl>
    <w:lvl w:ilvl="5" w:tplc="04090005" w:tentative="1">
      <w:start w:val="1"/>
      <w:numFmt w:val="bullet"/>
      <w:lvlText w:val=""/>
      <w:lvlJc w:val="left"/>
      <w:pPr>
        <w:ind w:left="4611" w:hanging="360"/>
      </w:pPr>
      <w:rPr>
        <w:rFonts w:ascii="Wingdings" w:hAnsi="Wingdings" w:hint="default"/>
      </w:rPr>
    </w:lvl>
    <w:lvl w:ilvl="6" w:tplc="04090001" w:tentative="1">
      <w:start w:val="1"/>
      <w:numFmt w:val="bullet"/>
      <w:lvlText w:val=""/>
      <w:lvlJc w:val="left"/>
      <w:pPr>
        <w:ind w:left="5331" w:hanging="360"/>
      </w:pPr>
      <w:rPr>
        <w:rFonts w:ascii="Symbol" w:hAnsi="Symbol" w:hint="default"/>
      </w:rPr>
    </w:lvl>
    <w:lvl w:ilvl="7" w:tplc="04090003" w:tentative="1">
      <w:start w:val="1"/>
      <w:numFmt w:val="bullet"/>
      <w:lvlText w:val="o"/>
      <w:lvlJc w:val="left"/>
      <w:pPr>
        <w:ind w:left="6051" w:hanging="360"/>
      </w:pPr>
      <w:rPr>
        <w:rFonts w:ascii="Courier New" w:hAnsi="Courier New" w:cs="Courier New" w:hint="default"/>
      </w:rPr>
    </w:lvl>
    <w:lvl w:ilvl="8" w:tplc="04090005" w:tentative="1">
      <w:start w:val="1"/>
      <w:numFmt w:val="bullet"/>
      <w:lvlText w:val=""/>
      <w:lvlJc w:val="left"/>
      <w:pPr>
        <w:ind w:left="6771" w:hanging="360"/>
      </w:pPr>
      <w:rPr>
        <w:rFonts w:ascii="Wingdings" w:hAnsi="Wingdings" w:hint="default"/>
      </w:rPr>
    </w:lvl>
  </w:abstractNum>
  <w:num w:numId="1">
    <w:abstractNumId w:val="16"/>
  </w:num>
  <w:num w:numId="2">
    <w:abstractNumId w:val="24"/>
  </w:num>
  <w:num w:numId="3">
    <w:abstractNumId w:val="4"/>
  </w:num>
  <w:num w:numId="4">
    <w:abstractNumId w:val="19"/>
  </w:num>
  <w:num w:numId="5">
    <w:abstractNumId w:val="18"/>
  </w:num>
  <w:num w:numId="6">
    <w:abstractNumId w:val="17"/>
  </w:num>
  <w:num w:numId="7">
    <w:abstractNumId w:val="7"/>
  </w:num>
  <w:num w:numId="8">
    <w:abstractNumId w:val="9"/>
  </w:num>
  <w:num w:numId="9">
    <w:abstractNumId w:val="5"/>
  </w:num>
  <w:num w:numId="10">
    <w:abstractNumId w:val="2"/>
  </w:num>
  <w:num w:numId="11">
    <w:abstractNumId w:val="23"/>
  </w:num>
  <w:num w:numId="12">
    <w:abstractNumId w:val="13"/>
  </w:num>
  <w:num w:numId="13">
    <w:abstractNumId w:val="25"/>
  </w:num>
  <w:num w:numId="14">
    <w:abstractNumId w:val="8"/>
  </w:num>
  <w:num w:numId="15">
    <w:abstractNumId w:val="10"/>
  </w:num>
  <w:num w:numId="16">
    <w:abstractNumId w:val="26"/>
  </w:num>
  <w:num w:numId="17">
    <w:abstractNumId w:val="11"/>
  </w:num>
  <w:num w:numId="18">
    <w:abstractNumId w:val="3"/>
  </w:num>
  <w:num w:numId="19">
    <w:abstractNumId w:val="31"/>
  </w:num>
  <w:num w:numId="20">
    <w:abstractNumId w:val="6"/>
  </w:num>
  <w:num w:numId="21">
    <w:abstractNumId w:val="14"/>
  </w:num>
  <w:num w:numId="22">
    <w:abstractNumId w:val="27"/>
  </w:num>
  <w:num w:numId="23">
    <w:abstractNumId w:val="0"/>
  </w:num>
  <w:num w:numId="24">
    <w:abstractNumId w:val="28"/>
  </w:num>
  <w:num w:numId="25">
    <w:abstractNumId w:val="35"/>
  </w:num>
  <w:num w:numId="26">
    <w:abstractNumId w:val="36"/>
  </w:num>
  <w:num w:numId="27">
    <w:abstractNumId w:val="1"/>
  </w:num>
  <w:num w:numId="28">
    <w:abstractNumId w:val="29"/>
  </w:num>
  <w:num w:numId="29">
    <w:abstractNumId w:val="15"/>
  </w:num>
  <w:num w:numId="30">
    <w:abstractNumId w:val="12"/>
  </w:num>
  <w:num w:numId="31">
    <w:abstractNumId w:val="21"/>
  </w:num>
  <w:num w:numId="32">
    <w:abstractNumId w:val="30"/>
  </w:num>
  <w:num w:numId="33">
    <w:abstractNumId w:val="20"/>
  </w:num>
  <w:num w:numId="34">
    <w:abstractNumId w:val="33"/>
  </w:num>
  <w:num w:numId="35">
    <w:abstractNumId w:val="22"/>
  </w:num>
  <w:num w:numId="36">
    <w:abstractNumId w:val="32"/>
  </w:num>
  <w:num w:numId="37">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C2D06"/>
    <w:rsid w:val="000141A7"/>
    <w:rsid w:val="00017C12"/>
    <w:rsid w:val="000207B0"/>
    <w:rsid w:val="0002381F"/>
    <w:rsid w:val="00025970"/>
    <w:rsid w:val="00036B5F"/>
    <w:rsid w:val="0003714C"/>
    <w:rsid w:val="00045BC9"/>
    <w:rsid w:val="0006355E"/>
    <w:rsid w:val="00075A98"/>
    <w:rsid w:val="00084583"/>
    <w:rsid w:val="00084E5F"/>
    <w:rsid w:val="00085AD3"/>
    <w:rsid w:val="00091E46"/>
    <w:rsid w:val="00094959"/>
    <w:rsid w:val="000A3987"/>
    <w:rsid w:val="000A6A1E"/>
    <w:rsid w:val="000C20F0"/>
    <w:rsid w:val="000C264F"/>
    <w:rsid w:val="000C6FDA"/>
    <w:rsid w:val="000F492C"/>
    <w:rsid w:val="00102914"/>
    <w:rsid w:val="0010660C"/>
    <w:rsid w:val="001104A9"/>
    <w:rsid w:val="00154CC4"/>
    <w:rsid w:val="00157EFB"/>
    <w:rsid w:val="001625E4"/>
    <w:rsid w:val="001630C2"/>
    <w:rsid w:val="001864FD"/>
    <w:rsid w:val="001870E7"/>
    <w:rsid w:val="00187F2A"/>
    <w:rsid w:val="00191125"/>
    <w:rsid w:val="001A0DEF"/>
    <w:rsid w:val="001B00EC"/>
    <w:rsid w:val="001B2F62"/>
    <w:rsid w:val="001B61CB"/>
    <w:rsid w:val="001D353B"/>
    <w:rsid w:val="001D575F"/>
    <w:rsid w:val="001E1333"/>
    <w:rsid w:val="001E3D2E"/>
    <w:rsid w:val="001F09A0"/>
    <w:rsid w:val="001F1B6A"/>
    <w:rsid w:val="001F6350"/>
    <w:rsid w:val="00203004"/>
    <w:rsid w:val="00212E89"/>
    <w:rsid w:val="00216E79"/>
    <w:rsid w:val="0021747F"/>
    <w:rsid w:val="00220632"/>
    <w:rsid w:val="00226EF0"/>
    <w:rsid w:val="002318EE"/>
    <w:rsid w:val="002363EB"/>
    <w:rsid w:val="00245CEB"/>
    <w:rsid w:val="00247D66"/>
    <w:rsid w:val="002501C0"/>
    <w:rsid w:val="00250703"/>
    <w:rsid w:val="00276871"/>
    <w:rsid w:val="00284351"/>
    <w:rsid w:val="00290066"/>
    <w:rsid w:val="002963D2"/>
    <w:rsid w:val="00296854"/>
    <w:rsid w:val="00297C81"/>
    <w:rsid w:val="002A3F5D"/>
    <w:rsid w:val="002B2AA4"/>
    <w:rsid w:val="002B450D"/>
    <w:rsid w:val="002B5526"/>
    <w:rsid w:val="002B5F11"/>
    <w:rsid w:val="002C4DFF"/>
    <w:rsid w:val="002C5107"/>
    <w:rsid w:val="002F1294"/>
    <w:rsid w:val="002F36A3"/>
    <w:rsid w:val="002F571F"/>
    <w:rsid w:val="00300520"/>
    <w:rsid w:val="00302410"/>
    <w:rsid w:val="00327F6A"/>
    <w:rsid w:val="00333751"/>
    <w:rsid w:val="003455D4"/>
    <w:rsid w:val="00354C7E"/>
    <w:rsid w:val="00365964"/>
    <w:rsid w:val="003716C2"/>
    <w:rsid w:val="00386A8D"/>
    <w:rsid w:val="00390815"/>
    <w:rsid w:val="003C785B"/>
    <w:rsid w:val="003E710E"/>
    <w:rsid w:val="004058BF"/>
    <w:rsid w:val="0040605B"/>
    <w:rsid w:val="00407C13"/>
    <w:rsid w:val="00422407"/>
    <w:rsid w:val="00423739"/>
    <w:rsid w:val="00442020"/>
    <w:rsid w:val="00460EAA"/>
    <w:rsid w:val="00461123"/>
    <w:rsid w:val="004662EF"/>
    <w:rsid w:val="00480DAF"/>
    <w:rsid w:val="00485D4B"/>
    <w:rsid w:val="004A451D"/>
    <w:rsid w:val="004C1FA1"/>
    <w:rsid w:val="004C2403"/>
    <w:rsid w:val="004E7D58"/>
    <w:rsid w:val="004F12AE"/>
    <w:rsid w:val="00520260"/>
    <w:rsid w:val="00522171"/>
    <w:rsid w:val="00522A88"/>
    <w:rsid w:val="0053699F"/>
    <w:rsid w:val="0054055E"/>
    <w:rsid w:val="00541F46"/>
    <w:rsid w:val="0054453A"/>
    <w:rsid w:val="0054505F"/>
    <w:rsid w:val="00563085"/>
    <w:rsid w:val="00564AA9"/>
    <w:rsid w:val="005653B3"/>
    <w:rsid w:val="00566B88"/>
    <w:rsid w:val="0057486D"/>
    <w:rsid w:val="005A0D2E"/>
    <w:rsid w:val="005A38A1"/>
    <w:rsid w:val="005A55FC"/>
    <w:rsid w:val="005A6588"/>
    <w:rsid w:val="005A6975"/>
    <w:rsid w:val="005B335E"/>
    <w:rsid w:val="005C16F8"/>
    <w:rsid w:val="005C4009"/>
    <w:rsid w:val="005C73A6"/>
    <w:rsid w:val="005E1899"/>
    <w:rsid w:val="005E3D82"/>
    <w:rsid w:val="005E5CCF"/>
    <w:rsid w:val="005F3DE5"/>
    <w:rsid w:val="006033CE"/>
    <w:rsid w:val="006111F1"/>
    <w:rsid w:val="0061350E"/>
    <w:rsid w:val="0061393C"/>
    <w:rsid w:val="00620B03"/>
    <w:rsid w:val="00631022"/>
    <w:rsid w:val="00633F9B"/>
    <w:rsid w:val="006535D4"/>
    <w:rsid w:val="00655987"/>
    <w:rsid w:val="00673DD8"/>
    <w:rsid w:val="00675806"/>
    <w:rsid w:val="0068195C"/>
    <w:rsid w:val="00684248"/>
    <w:rsid w:val="00684E9A"/>
    <w:rsid w:val="006A6A47"/>
    <w:rsid w:val="006B050E"/>
    <w:rsid w:val="006C14EA"/>
    <w:rsid w:val="006C650B"/>
    <w:rsid w:val="006E157F"/>
    <w:rsid w:val="00717D88"/>
    <w:rsid w:val="0074787E"/>
    <w:rsid w:val="00747CA0"/>
    <w:rsid w:val="00752A5F"/>
    <w:rsid w:val="007669B3"/>
    <w:rsid w:val="007974CF"/>
    <w:rsid w:val="007A7078"/>
    <w:rsid w:val="007C2720"/>
    <w:rsid w:val="007C7EE8"/>
    <w:rsid w:val="007E16EC"/>
    <w:rsid w:val="007E4820"/>
    <w:rsid w:val="007E7C61"/>
    <w:rsid w:val="007F0A9F"/>
    <w:rsid w:val="007F1A97"/>
    <w:rsid w:val="007F78D5"/>
    <w:rsid w:val="008020D7"/>
    <w:rsid w:val="00810C06"/>
    <w:rsid w:val="00812F78"/>
    <w:rsid w:val="00850272"/>
    <w:rsid w:val="00853FED"/>
    <w:rsid w:val="00880392"/>
    <w:rsid w:val="008A5D5B"/>
    <w:rsid w:val="008B2650"/>
    <w:rsid w:val="008D10BF"/>
    <w:rsid w:val="008E491E"/>
    <w:rsid w:val="008F34C8"/>
    <w:rsid w:val="008F4494"/>
    <w:rsid w:val="00903E39"/>
    <w:rsid w:val="00917FA1"/>
    <w:rsid w:val="00927CBC"/>
    <w:rsid w:val="00941ACF"/>
    <w:rsid w:val="009555F2"/>
    <w:rsid w:val="009611A2"/>
    <w:rsid w:val="00971831"/>
    <w:rsid w:val="0097611F"/>
    <w:rsid w:val="00981FE7"/>
    <w:rsid w:val="00983266"/>
    <w:rsid w:val="009836E7"/>
    <w:rsid w:val="009872EF"/>
    <w:rsid w:val="0099122F"/>
    <w:rsid w:val="00991F48"/>
    <w:rsid w:val="0099410E"/>
    <w:rsid w:val="0099410F"/>
    <w:rsid w:val="00996D28"/>
    <w:rsid w:val="0099719D"/>
    <w:rsid w:val="009A1D57"/>
    <w:rsid w:val="009E33D9"/>
    <w:rsid w:val="00A138C7"/>
    <w:rsid w:val="00A30A7F"/>
    <w:rsid w:val="00A56548"/>
    <w:rsid w:val="00A6532E"/>
    <w:rsid w:val="00A752F4"/>
    <w:rsid w:val="00A76B68"/>
    <w:rsid w:val="00A862FD"/>
    <w:rsid w:val="00A90180"/>
    <w:rsid w:val="00AA1831"/>
    <w:rsid w:val="00AA569B"/>
    <w:rsid w:val="00AC2D06"/>
    <w:rsid w:val="00AD2099"/>
    <w:rsid w:val="00AD7ABE"/>
    <w:rsid w:val="00B0379D"/>
    <w:rsid w:val="00B040D3"/>
    <w:rsid w:val="00B0576C"/>
    <w:rsid w:val="00B11162"/>
    <w:rsid w:val="00B113E6"/>
    <w:rsid w:val="00B11E7D"/>
    <w:rsid w:val="00B32BD2"/>
    <w:rsid w:val="00B4019F"/>
    <w:rsid w:val="00B57E3F"/>
    <w:rsid w:val="00B737CC"/>
    <w:rsid w:val="00B742BF"/>
    <w:rsid w:val="00B8667C"/>
    <w:rsid w:val="00BA02E4"/>
    <w:rsid w:val="00BB597A"/>
    <w:rsid w:val="00BC1184"/>
    <w:rsid w:val="00BE6089"/>
    <w:rsid w:val="00C016D7"/>
    <w:rsid w:val="00C210A1"/>
    <w:rsid w:val="00C24983"/>
    <w:rsid w:val="00C50F4C"/>
    <w:rsid w:val="00C614C4"/>
    <w:rsid w:val="00C65CF4"/>
    <w:rsid w:val="00C75B67"/>
    <w:rsid w:val="00C82156"/>
    <w:rsid w:val="00C97386"/>
    <w:rsid w:val="00CA6DF1"/>
    <w:rsid w:val="00CB173C"/>
    <w:rsid w:val="00CB2195"/>
    <w:rsid w:val="00CB7634"/>
    <w:rsid w:val="00CC3676"/>
    <w:rsid w:val="00CC78D5"/>
    <w:rsid w:val="00CE487B"/>
    <w:rsid w:val="00CE4F52"/>
    <w:rsid w:val="00CE63C2"/>
    <w:rsid w:val="00CF0999"/>
    <w:rsid w:val="00D051B8"/>
    <w:rsid w:val="00D23C04"/>
    <w:rsid w:val="00D24C44"/>
    <w:rsid w:val="00D304C0"/>
    <w:rsid w:val="00D33FD3"/>
    <w:rsid w:val="00D55535"/>
    <w:rsid w:val="00D739FF"/>
    <w:rsid w:val="00D75B21"/>
    <w:rsid w:val="00D7634E"/>
    <w:rsid w:val="00D765CE"/>
    <w:rsid w:val="00D76C73"/>
    <w:rsid w:val="00D80086"/>
    <w:rsid w:val="00D818D0"/>
    <w:rsid w:val="00D8365A"/>
    <w:rsid w:val="00D84846"/>
    <w:rsid w:val="00D874A7"/>
    <w:rsid w:val="00DA49DB"/>
    <w:rsid w:val="00DB22C4"/>
    <w:rsid w:val="00DE7FA1"/>
    <w:rsid w:val="00DF3C2F"/>
    <w:rsid w:val="00DF7FE6"/>
    <w:rsid w:val="00E04C71"/>
    <w:rsid w:val="00E13A06"/>
    <w:rsid w:val="00E1455F"/>
    <w:rsid w:val="00E36C0F"/>
    <w:rsid w:val="00E373E6"/>
    <w:rsid w:val="00E51D82"/>
    <w:rsid w:val="00E53ADD"/>
    <w:rsid w:val="00E53D46"/>
    <w:rsid w:val="00E61975"/>
    <w:rsid w:val="00E72400"/>
    <w:rsid w:val="00E72CB5"/>
    <w:rsid w:val="00E94CC2"/>
    <w:rsid w:val="00E95CEE"/>
    <w:rsid w:val="00ED2236"/>
    <w:rsid w:val="00EE396D"/>
    <w:rsid w:val="00F006B4"/>
    <w:rsid w:val="00F14B82"/>
    <w:rsid w:val="00F27EAA"/>
    <w:rsid w:val="00F36386"/>
    <w:rsid w:val="00F372C0"/>
    <w:rsid w:val="00F86701"/>
    <w:rsid w:val="00F92299"/>
    <w:rsid w:val="00F97C8C"/>
    <w:rsid w:val="00FA036E"/>
    <w:rsid w:val="00FA2D4C"/>
    <w:rsid w:val="00FB0B67"/>
    <w:rsid w:val="00FB0E6B"/>
    <w:rsid w:val="00FB2E63"/>
    <w:rsid w:val="00FB3995"/>
    <w:rsid w:val="00FB587C"/>
    <w:rsid w:val="00FD1688"/>
    <w:rsid w:val="00FD4128"/>
    <w:rsid w:val="00FE62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D06"/>
    <w:pPr>
      <w:spacing w:after="0" w:line="240" w:lineRule="auto"/>
    </w:pPr>
    <w:rPr>
      <w:rFonts w:ascii="Arial" w:eastAsia="Times New Roman" w:hAnsi="Arial" w:cs="Arial"/>
      <w:lang w:eastAsia="en-GB"/>
    </w:rPr>
  </w:style>
  <w:style w:type="paragraph" w:styleId="Heading1">
    <w:name w:val="heading 1"/>
    <w:basedOn w:val="Normal"/>
    <w:next w:val="Normal"/>
    <w:link w:val="Heading1Char"/>
    <w:uiPriority w:val="9"/>
    <w:qFormat/>
    <w:rsid w:val="00AC2D06"/>
    <w:pPr>
      <w:keepNext/>
      <w:spacing w:before="240" w:after="60"/>
      <w:outlineLvl w:val="0"/>
    </w:pPr>
    <w:rPr>
      <w:rFonts w:cs="Times New Roman"/>
      <w:b/>
      <w:bCs/>
      <w:kern w:val="32"/>
      <w:sz w:val="24"/>
      <w:szCs w:val="32"/>
    </w:rPr>
  </w:style>
  <w:style w:type="paragraph" w:styleId="Heading2">
    <w:name w:val="heading 2"/>
    <w:basedOn w:val="Normal"/>
    <w:next w:val="Normal"/>
    <w:link w:val="Heading2Char"/>
    <w:uiPriority w:val="9"/>
    <w:unhideWhenUsed/>
    <w:qFormat/>
    <w:rsid w:val="00AC2D06"/>
    <w:pPr>
      <w:keepNext/>
      <w:spacing w:before="240" w:after="60"/>
      <w:outlineLvl w:val="1"/>
    </w:pPr>
    <w:rPr>
      <w:rFonts w:cs="Times New Roman"/>
      <w:b/>
      <w:bCs/>
      <w:iCs/>
      <w:sz w:val="24"/>
      <w:szCs w:val="28"/>
    </w:rPr>
  </w:style>
  <w:style w:type="paragraph" w:styleId="Heading3">
    <w:name w:val="heading 3"/>
    <w:basedOn w:val="Normal"/>
    <w:next w:val="Normal"/>
    <w:link w:val="Heading3Char"/>
    <w:uiPriority w:val="9"/>
    <w:unhideWhenUsed/>
    <w:qFormat/>
    <w:rsid w:val="00AC2D06"/>
    <w:pPr>
      <w:keepNext/>
      <w:spacing w:before="240" w:after="60"/>
      <w:outlineLvl w:val="2"/>
    </w:pPr>
    <w:rPr>
      <w:rFonts w:cs="Times New Roman"/>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D06"/>
    <w:rPr>
      <w:rFonts w:ascii="Arial" w:eastAsia="Times New Roman" w:hAnsi="Arial" w:cs="Times New Roman"/>
      <w:b/>
      <w:bCs/>
      <w:kern w:val="32"/>
      <w:sz w:val="24"/>
      <w:szCs w:val="32"/>
    </w:rPr>
  </w:style>
  <w:style w:type="character" w:customStyle="1" w:styleId="Heading2Char">
    <w:name w:val="Heading 2 Char"/>
    <w:basedOn w:val="DefaultParagraphFont"/>
    <w:link w:val="Heading2"/>
    <w:uiPriority w:val="9"/>
    <w:rsid w:val="00AC2D06"/>
    <w:rPr>
      <w:rFonts w:ascii="Arial" w:eastAsia="Times New Roman" w:hAnsi="Arial" w:cs="Times New Roman"/>
      <w:b/>
      <w:bCs/>
      <w:iCs/>
      <w:sz w:val="24"/>
      <w:szCs w:val="28"/>
    </w:rPr>
  </w:style>
  <w:style w:type="character" w:customStyle="1" w:styleId="Heading3Char">
    <w:name w:val="Heading 3 Char"/>
    <w:basedOn w:val="DefaultParagraphFont"/>
    <w:link w:val="Heading3"/>
    <w:uiPriority w:val="9"/>
    <w:rsid w:val="00AC2D06"/>
    <w:rPr>
      <w:rFonts w:ascii="Arial" w:eastAsia="Times New Roman" w:hAnsi="Arial" w:cs="Times New Roman"/>
      <w:b/>
      <w:bCs/>
      <w:sz w:val="24"/>
      <w:szCs w:val="26"/>
    </w:rPr>
  </w:style>
  <w:style w:type="character" w:customStyle="1" w:styleId="MainBodyChar">
    <w:name w:val="Main Body Char"/>
    <w:link w:val="MainBody"/>
    <w:locked/>
    <w:rsid w:val="00AC2D06"/>
    <w:rPr>
      <w:rFonts w:ascii="Arial" w:eastAsia="Times New Roman" w:hAnsi="Arial" w:cs="Arial"/>
      <w:sz w:val="24"/>
      <w:lang w:bidi="en-US"/>
    </w:rPr>
  </w:style>
  <w:style w:type="paragraph" w:customStyle="1" w:styleId="MainBody">
    <w:name w:val="Main Body"/>
    <w:basedOn w:val="Normal"/>
    <w:link w:val="MainBodyChar"/>
    <w:qFormat/>
    <w:rsid w:val="00AC2D06"/>
    <w:rPr>
      <w:sz w:val="24"/>
      <w:lang w:eastAsia="en-US" w:bidi="en-US"/>
    </w:rPr>
  </w:style>
  <w:style w:type="paragraph" w:styleId="ListParagraph">
    <w:name w:val="List Paragraph"/>
    <w:basedOn w:val="Normal"/>
    <w:uiPriority w:val="34"/>
    <w:qFormat/>
    <w:rsid w:val="00AC2D06"/>
    <w:pPr>
      <w:ind w:left="720"/>
      <w:contextualSpacing/>
    </w:pPr>
  </w:style>
  <w:style w:type="paragraph" w:styleId="Footer">
    <w:name w:val="footer"/>
    <w:basedOn w:val="Normal"/>
    <w:link w:val="FooterChar"/>
    <w:uiPriority w:val="99"/>
    <w:unhideWhenUsed/>
    <w:rsid w:val="00AC2D06"/>
    <w:pPr>
      <w:tabs>
        <w:tab w:val="center" w:pos="4513"/>
        <w:tab w:val="right" w:pos="9026"/>
      </w:tabs>
    </w:pPr>
    <w:rPr>
      <w:rFonts w:cs="Times New Roman"/>
      <w:sz w:val="20"/>
      <w:szCs w:val="20"/>
    </w:rPr>
  </w:style>
  <w:style w:type="character" w:customStyle="1" w:styleId="FooterChar">
    <w:name w:val="Footer Char"/>
    <w:basedOn w:val="DefaultParagraphFont"/>
    <w:link w:val="Footer"/>
    <w:uiPriority w:val="99"/>
    <w:rsid w:val="00AC2D06"/>
    <w:rPr>
      <w:rFonts w:ascii="Arial" w:eastAsia="Times New Roman" w:hAnsi="Arial" w:cs="Times New Roman"/>
      <w:sz w:val="20"/>
      <w:szCs w:val="20"/>
      <w:lang w:eastAsia="en-GB"/>
    </w:rPr>
  </w:style>
  <w:style w:type="paragraph" w:customStyle="1" w:styleId="Default">
    <w:name w:val="Default"/>
    <w:rsid w:val="00AC2D06"/>
    <w:pPr>
      <w:autoSpaceDE w:val="0"/>
      <w:autoSpaceDN w:val="0"/>
      <w:adjustRightInd w:val="0"/>
      <w:spacing w:after="0" w:line="240" w:lineRule="auto"/>
    </w:pPr>
    <w:rPr>
      <w:rFonts w:ascii="Arial" w:eastAsia="Calibri" w:hAnsi="Arial" w:cs="Arial"/>
      <w:color w:val="000000"/>
      <w:sz w:val="24"/>
      <w:szCs w:val="24"/>
      <w:lang w:eastAsia="en-GB"/>
    </w:rPr>
  </w:style>
  <w:style w:type="paragraph" w:styleId="TOCHeading">
    <w:name w:val="TOC Heading"/>
    <w:basedOn w:val="Heading1"/>
    <w:next w:val="Normal"/>
    <w:uiPriority w:val="39"/>
    <w:unhideWhenUsed/>
    <w:qFormat/>
    <w:rsid w:val="00AC2D06"/>
    <w:pPr>
      <w:keepLines/>
      <w:spacing w:after="0" w:line="259" w:lineRule="auto"/>
      <w:outlineLvl w:val="9"/>
    </w:pPr>
    <w:rPr>
      <w:rFonts w:ascii="Calibri Light" w:hAnsi="Calibri Light"/>
      <w:b w:val="0"/>
      <w:bCs w:val="0"/>
      <w:color w:val="2E74B5"/>
      <w:kern w:val="0"/>
      <w:sz w:val="32"/>
      <w:lang w:val="en-US" w:eastAsia="en-US"/>
    </w:rPr>
  </w:style>
  <w:style w:type="paragraph" w:styleId="TOC1">
    <w:name w:val="toc 1"/>
    <w:basedOn w:val="Normal"/>
    <w:next w:val="Normal"/>
    <w:autoRedefine/>
    <w:uiPriority w:val="39"/>
    <w:unhideWhenUsed/>
    <w:rsid w:val="00AC2D06"/>
  </w:style>
  <w:style w:type="paragraph" w:styleId="TOC2">
    <w:name w:val="toc 2"/>
    <w:basedOn w:val="Normal"/>
    <w:next w:val="Normal"/>
    <w:autoRedefine/>
    <w:uiPriority w:val="39"/>
    <w:unhideWhenUsed/>
    <w:rsid w:val="00AC2D06"/>
    <w:pPr>
      <w:ind w:left="220"/>
    </w:pPr>
  </w:style>
  <w:style w:type="character" w:styleId="Hyperlink">
    <w:name w:val="Hyperlink"/>
    <w:uiPriority w:val="99"/>
    <w:unhideWhenUsed/>
    <w:rsid w:val="00AC2D06"/>
    <w:rPr>
      <w:color w:val="0563C1"/>
      <w:u w:val="single"/>
    </w:rPr>
  </w:style>
  <w:style w:type="paragraph" w:styleId="TOC3">
    <w:name w:val="toc 3"/>
    <w:basedOn w:val="Normal"/>
    <w:next w:val="Normal"/>
    <w:autoRedefine/>
    <w:uiPriority w:val="39"/>
    <w:unhideWhenUsed/>
    <w:rsid w:val="00AC2D06"/>
    <w:pPr>
      <w:ind w:left="440"/>
    </w:pPr>
  </w:style>
  <w:style w:type="character" w:customStyle="1" w:styleId="selectable">
    <w:name w:val="selectable"/>
    <w:basedOn w:val="DefaultParagraphFont"/>
    <w:rsid w:val="006B050E"/>
  </w:style>
  <w:style w:type="character" w:customStyle="1" w:styleId="tgc">
    <w:name w:val="_tgc"/>
    <w:basedOn w:val="DefaultParagraphFont"/>
    <w:rsid w:val="00302410"/>
  </w:style>
  <w:style w:type="paragraph" w:styleId="Header">
    <w:name w:val="header"/>
    <w:basedOn w:val="Normal"/>
    <w:link w:val="HeaderChar"/>
    <w:uiPriority w:val="99"/>
    <w:unhideWhenUsed/>
    <w:rsid w:val="001A0DEF"/>
    <w:pPr>
      <w:tabs>
        <w:tab w:val="center" w:pos="4680"/>
        <w:tab w:val="right" w:pos="9360"/>
      </w:tabs>
    </w:pPr>
  </w:style>
  <w:style w:type="character" w:customStyle="1" w:styleId="HeaderChar">
    <w:name w:val="Header Char"/>
    <w:basedOn w:val="DefaultParagraphFont"/>
    <w:link w:val="Header"/>
    <w:uiPriority w:val="99"/>
    <w:rsid w:val="001A0DEF"/>
    <w:rPr>
      <w:rFonts w:ascii="Arial" w:eastAsia="Times New Roman" w:hAnsi="Arial" w:cs="Arial"/>
      <w:lang w:eastAsia="en-GB"/>
    </w:rPr>
  </w:style>
  <w:style w:type="paragraph" w:styleId="NormalWeb">
    <w:name w:val="Normal (Web)"/>
    <w:basedOn w:val="Normal"/>
    <w:uiPriority w:val="99"/>
    <w:unhideWhenUsed/>
    <w:rsid w:val="00971831"/>
    <w:pPr>
      <w:spacing w:before="100" w:beforeAutospacing="1" w:after="100" w:afterAutospacing="1"/>
    </w:pPr>
    <w:rPr>
      <w:rFonts w:ascii="Times New Roman" w:hAnsi="Times New Roman" w:cs="Times New Roman"/>
      <w:sz w:val="24"/>
      <w:szCs w:val="24"/>
      <w:lang w:val="en-US" w:eastAsia="en-US"/>
    </w:rPr>
  </w:style>
  <w:style w:type="paragraph" w:styleId="BalloonText">
    <w:name w:val="Balloon Text"/>
    <w:basedOn w:val="Normal"/>
    <w:link w:val="BalloonTextChar"/>
    <w:uiPriority w:val="99"/>
    <w:semiHidden/>
    <w:unhideWhenUsed/>
    <w:rsid w:val="00C97386"/>
    <w:rPr>
      <w:rFonts w:ascii="Tahoma" w:hAnsi="Tahoma" w:cs="Tahoma"/>
      <w:sz w:val="16"/>
      <w:szCs w:val="16"/>
    </w:rPr>
  </w:style>
  <w:style w:type="character" w:customStyle="1" w:styleId="BalloonTextChar">
    <w:name w:val="Balloon Text Char"/>
    <w:basedOn w:val="DefaultParagraphFont"/>
    <w:link w:val="BalloonText"/>
    <w:uiPriority w:val="99"/>
    <w:semiHidden/>
    <w:rsid w:val="00C97386"/>
    <w:rPr>
      <w:rFonts w:ascii="Tahoma" w:eastAsia="Times New Roman" w:hAnsi="Tahoma" w:cs="Tahoma"/>
      <w:sz w:val="16"/>
      <w:szCs w:val="16"/>
      <w:lang w:eastAsia="en-GB"/>
    </w:rPr>
  </w:style>
  <w:style w:type="character" w:styleId="Strong">
    <w:name w:val="Strong"/>
    <w:basedOn w:val="DefaultParagraphFont"/>
    <w:uiPriority w:val="22"/>
    <w:qFormat/>
    <w:rsid w:val="00290066"/>
    <w:rPr>
      <w:b/>
      <w:bCs/>
    </w:rPr>
  </w:style>
  <w:style w:type="character" w:customStyle="1" w:styleId="apple-converted-space">
    <w:name w:val="apple-converted-space"/>
    <w:basedOn w:val="DefaultParagraphFont"/>
    <w:rsid w:val="0010660C"/>
  </w:style>
  <w:style w:type="table" w:styleId="TableGrid">
    <w:name w:val="Table Grid"/>
    <w:basedOn w:val="TableNormal"/>
    <w:uiPriority w:val="39"/>
    <w:rsid w:val="00DB22C4"/>
    <w:pPr>
      <w:spacing w:after="0" w:line="240" w:lineRule="auto"/>
    </w:pPr>
    <w:rPr>
      <w:rFonts w:eastAsiaTheme="minorEastAsia"/>
      <w:lang w:val="en-US"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fp">
    <w:name w:val="bodytextfp"/>
    <w:basedOn w:val="Normal"/>
    <w:rsid w:val="00850272"/>
    <w:pPr>
      <w:spacing w:before="100" w:beforeAutospacing="1" w:after="100" w:afterAutospacing="1"/>
    </w:pPr>
    <w:rPr>
      <w:rFonts w:ascii="Times New Roman" w:hAnsi="Times New Roman" w:cs="Times New Roman"/>
      <w:sz w:val="24"/>
      <w:szCs w:val="24"/>
      <w:lang w:val="en-US" w:eastAsia="en-US"/>
    </w:rPr>
  </w:style>
  <w:style w:type="character" w:customStyle="1" w:styleId="page-number">
    <w:name w:val="page-number"/>
    <w:basedOn w:val="DefaultParagraphFont"/>
    <w:rsid w:val="00850272"/>
  </w:style>
  <w:style w:type="character" w:styleId="Emphasis">
    <w:name w:val="Emphasis"/>
    <w:basedOn w:val="DefaultParagraphFont"/>
    <w:uiPriority w:val="20"/>
    <w:qFormat/>
    <w:rsid w:val="00850272"/>
    <w:rPr>
      <w:i/>
      <w:iCs/>
    </w:rPr>
  </w:style>
  <w:style w:type="paragraph" w:styleId="z-TopofForm">
    <w:name w:val="HTML Top of Form"/>
    <w:basedOn w:val="Normal"/>
    <w:next w:val="Normal"/>
    <w:link w:val="z-TopofFormChar"/>
    <w:hidden/>
    <w:uiPriority w:val="99"/>
    <w:semiHidden/>
    <w:unhideWhenUsed/>
    <w:rsid w:val="00850272"/>
    <w:pPr>
      <w:pBdr>
        <w:bottom w:val="single" w:sz="6" w:space="1" w:color="auto"/>
      </w:pBdr>
      <w:jc w:val="center"/>
    </w:pPr>
    <w:rPr>
      <w:vanish/>
      <w:sz w:val="16"/>
      <w:szCs w:val="16"/>
      <w:lang w:val="en-US" w:eastAsia="en-US"/>
    </w:rPr>
  </w:style>
  <w:style w:type="character" w:customStyle="1" w:styleId="z-TopofFormChar">
    <w:name w:val="z-Top of Form Char"/>
    <w:basedOn w:val="DefaultParagraphFont"/>
    <w:link w:val="z-TopofForm"/>
    <w:uiPriority w:val="99"/>
    <w:semiHidden/>
    <w:rsid w:val="00850272"/>
    <w:rPr>
      <w:rFonts w:ascii="Arial" w:eastAsia="Times New Roman" w:hAnsi="Arial" w:cs="Arial"/>
      <w:vanish/>
      <w:sz w:val="16"/>
      <w:szCs w:val="16"/>
      <w:lang w:val="en-US"/>
    </w:rPr>
  </w:style>
  <w:style w:type="character" w:customStyle="1" w:styleId="icon-text">
    <w:name w:val="icon-text"/>
    <w:basedOn w:val="DefaultParagraphFont"/>
    <w:rsid w:val="00850272"/>
  </w:style>
  <w:style w:type="paragraph" w:styleId="z-BottomofForm">
    <w:name w:val="HTML Bottom of Form"/>
    <w:basedOn w:val="Normal"/>
    <w:next w:val="Normal"/>
    <w:link w:val="z-BottomofFormChar"/>
    <w:hidden/>
    <w:uiPriority w:val="99"/>
    <w:semiHidden/>
    <w:unhideWhenUsed/>
    <w:rsid w:val="00850272"/>
    <w:pPr>
      <w:pBdr>
        <w:top w:val="single" w:sz="6" w:space="1" w:color="auto"/>
      </w:pBdr>
      <w:jc w:val="center"/>
    </w:pPr>
    <w:rPr>
      <w:vanish/>
      <w:sz w:val="16"/>
      <w:szCs w:val="16"/>
      <w:lang w:val="en-US" w:eastAsia="en-US"/>
    </w:rPr>
  </w:style>
  <w:style w:type="character" w:customStyle="1" w:styleId="z-BottomofFormChar">
    <w:name w:val="z-Bottom of Form Char"/>
    <w:basedOn w:val="DefaultParagraphFont"/>
    <w:link w:val="z-BottomofForm"/>
    <w:uiPriority w:val="99"/>
    <w:semiHidden/>
    <w:rsid w:val="00850272"/>
    <w:rPr>
      <w:rFonts w:ascii="Arial" w:eastAsia="Times New Roman" w:hAnsi="Arial" w:cs="Arial"/>
      <w:vanish/>
      <w:sz w:val="16"/>
      <w:szCs w:val="16"/>
      <w:lang w:val="en-US"/>
    </w:rPr>
  </w:style>
  <w:style w:type="paragraph" w:customStyle="1" w:styleId="bodytext">
    <w:name w:val="bodytext"/>
    <w:basedOn w:val="Normal"/>
    <w:rsid w:val="00850272"/>
    <w:pPr>
      <w:spacing w:before="100" w:beforeAutospacing="1" w:after="100" w:afterAutospacing="1"/>
    </w:pPr>
    <w:rPr>
      <w:rFonts w:ascii="Times New Roman" w:hAnsi="Times New Roman" w:cs="Times New Roman"/>
      <w:sz w:val="24"/>
      <w:szCs w:val="24"/>
      <w:lang w:val="en-US" w:eastAsia="en-US"/>
    </w:rPr>
  </w:style>
  <w:style w:type="paragraph" w:customStyle="1" w:styleId="author">
    <w:name w:val="author"/>
    <w:basedOn w:val="Normal"/>
    <w:rsid w:val="00B11162"/>
    <w:pPr>
      <w:spacing w:before="100" w:beforeAutospacing="1" w:after="100" w:afterAutospacing="1"/>
    </w:pPr>
    <w:rPr>
      <w:rFonts w:ascii="Times New Roman" w:hAnsi="Times New Roman" w:cs="Times New Roman"/>
      <w:sz w:val="24"/>
      <w:szCs w:val="24"/>
      <w:lang w:val="en-US" w:eastAsia="en-US"/>
    </w:rPr>
  </w:style>
  <w:style w:type="character" w:customStyle="1" w:styleId="a2alabel">
    <w:name w:val="a2a_label"/>
    <w:basedOn w:val="DefaultParagraphFont"/>
    <w:rsid w:val="00B11162"/>
  </w:style>
  <w:style w:type="paragraph" w:customStyle="1" w:styleId="lead">
    <w:name w:val="lead"/>
    <w:basedOn w:val="Normal"/>
    <w:rsid w:val="00B11162"/>
    <w:pPr>
      <w:spacing w:before="100" w:beforeAutospacing="1" w:after="100" w:afterAutospacing="1"/>
    </w:pPr>
    <w:rPr>
      <w:rFonts w:ascii="Times New Roman" w:hAnsi="Times New Roman" w:cs="Times New Roman"/>
      <w:sz w:val="24"/>
      <w:szCs w:val="24"/>
      <w:lang w:val="en-US" w:eastAsia="en-US"/>
    </w:rPr>
  </w:style>
  <w:style w:type="character" w:customStyle="1" w:styleId="apple-style-span">
    <w:name w:val="apple-style-span"/>
    <w:basedOn w:val="DefaultParagraphFont"/>
    <w:rsid w:val="002F571F"/>
  </w:style>
  <w:style w:type="character" w:customStyle="1" w:styleId="fontstyle01">
    <w:name w:val="fontstyle01"/>
    <w:basedOn w:val="DefaultParagraphFont"/>
    <w:rsid w:val="003C785B"/>
    <w:rPr>
      <w:rFonts w:ascii="LiberationSans-Regular" w:hAnsi="LiberationSans-Regular" w:hint="default"/>
      <w:b w:val="0"/>
      <w:bCs w:val="0"/>
      <w:i w:val="0"/>
      <w:iCs w:val="0"/>
      <w:color w:val="000000"/>
      <w:sz w:val="20"/>
      <w:szCs w:val="20"/>
    </w:rPr>
  </w:style>
</w:styles>
</file>

<file path=word/webSettings.xml><?xml version="1.0" encoding="utf-8"?>
<w:webSettings xmlns:r="http://schemas.openxmlformats.org/officeDocument/2006/relationships" xmlns:w="http://schemas.openxmlformats.org/wordprocessingml/2006/main">
  <w:divs>
    <w:div w:id="111944621">
      <w:bodyDiv w:val="1"/>
      <w:marLeft w:val="0"/>
      <w:marRight w:val="0"/>
      <w:marTop w:val="0"/>
      <w:marBottom w:val="0"/>
      <w:divBdr>
        <w:top w:val="none" w:sz="0" w:space="0" w:color="auto"/>
        <w:left w:val="none" w:sz="0" w:space="0" w:color="auto"/>
        <w:bottom w:val="none" w:sz="0" w:space="0" w:color="auto"/>
        <w:right w:val="none" w:sz="0" w:space="0" w:color="auto"/>
      </w:divBdr>
    </w:div>
    <w:div w:id="113600437">
      <w:bodyDiv w:val="1"/>
      <w:marLeft w:val="0"/>
      <w:marRight w:val="0"/>
      <w:marTop w:val="0"/>
      <w:marBottom w:val="0"/>
      <w:divBdr>
        <w:top w:val="none" w:sz="0" w:space="0" w:color="auto"/>
        <w:left w:val="none" w:sz="0" w:space="0" w:color="auto"/>
        <w:bottom w:val="none" w:sz="0" w:space="0" w:color="auto"/>
        <w:right w:val="none" w:sz="0" w:space="0" w:color="auto"/>
      </w:divBdr>
      <w:divsChild>
        <w:div w:id="1013457292">
          <w:marLeft w:val="0"/>
          <w:marRight w:val="0"/>
          <w:marTop w:val="0"/>
          <w:marBottom w:val="0"/>
          <w:divBdr>
            <w:top w:val="single" w:sz="6" w:space="0" w:color="CCCCCC"/>
            <w:left w:val="none" w:sz="0" w:space="0" w:color="auto"/>
            <w:bottom w:val="none" w:sz="0" w:space="0" w:color="auto"/>
            <w:right w:val="none" w:sz="0" w:space="0" w:color="auto"/>
          </w:divBdr>
          <w:divsChild>
            <w:div w:id="1210726565">
              <w:marLeft w:val="0"/>
              <w:marRight w:val="0"/>
              <w:marTop w:val="0"/>
              <w:marBottom w:val="0"/>
              <w:divBdr>
                <w:top w:val="none" w:sz="0" w:space="0" w:color="auto"/>
                <w:left w:val="none" w:sz="0" w:space="0" w:color="auto"/>
                <w:bottom w:val="none" w:sz="0" w:space="0" w:color="auto"/>
                <w:right w:val="none" w:sz="0" w:space="0" w:color="auto"/>
              </w:divBdr>
              <w:divsChild>
                <w:div w:id="531499107">
                  <w:marLeft w:val="0"/>
                  <w:marRight w:val="0"/>
                  <w:marTop w:val="0"/>
                  <w:marBottom w:val="0"/>
                  <w:divBdr>
                    <w:top w:val="none" w:sz="0" w:space="0" w:color="auto"/>
                    <w:left w:val="none" w:sz="0" w:space="0" w:color="auto"/>
                    <w:bottom w:val="none" w:sz="0" w:space="0" w:color="auto"/>
                    <w:right w:val="none" w:sz="0" w:space="0" w:color="auto"/>
                  </w:divBdr>
                  <w:divsChild>
                    <w:div w:id="181474817">
                      <w:marLeft w:val="0"/>
                      <w:marRight w:val="0"/>
                      <w:marTop w:val="0"/>
                      <w:marBottom w:val="0"/>
                      <w:divBdr>
                        <w:top w:val="none" w:sz="0" w:space="0" w:color="auto"/>
                        <w:left w:val="none" w:sz="0" w:space="0" w:color="auto"/>
                        <w:bottom w:val="none" w:sz="0" w:space="0" w:color="auto"/>
                        <w:right w:val="none" w:sz="0" w:space="0" w:color="auto"/>
                      </w:divBdr>
                    </w:div>
                    <w:div w:id="1984388053">
                      <w:marLeft w:val="0"/>
                      <w:marRight w:val="0"/>
                      <w:marTop w:val="0"/>
                      <w:marBottom w:val="0"/>
                      <w:divBdr>
                        <w:top w:val="none" w:sz="0" w:space="0" w:color="auto"/>
                        <w:left w:val="none" w:sz="0" w:space="0" w:color="auto"/>
                        <w:bottom w:val="none" w:sz="0" w:space="0" w:color="auto"/>
                        <w:right w:val="none" w:sz="0" w:space="0" w:color="auto"/>
                      </w:divBdr>
                      <w:divsChild>
                        <w:div w:id="895119123">
                          <w:marLeft w:val="0"/>
                          <w:marRight w:val="0"/>
                          <w:marTop w:val="0"/>
                          <w:marBottom w:val="0"/>
                          <w:divBdr>
                            <w:top w:val="none" w:sz="0" w:space="0" w:color="auto"/>
                            <w:left w:val="none" w:sz="0" w:space="0" w:color="auto"/>
                            <w:bottom w:val="none" w:sz="0" w:space="0" w:color="auto"/>
                            <w:right w:val="none" w:sz="0" w:space="0" w:color="auto"/>
                          </w:divBdr>
                          <w:divsChild>
                            <w:div w:id="662900201">
                              <w:marLeft w:val="0"/>
                              <w:marRight w:val="0"/>
                              <w:marTop w:val="0"/>
                              <w:marBottom w:val="0"/>
                              <w:divBdr>
                                <w:top w:val="none" w:sz="0" w:space="0" w:color="auto"/>
                                <w:left w:val="none" w:sz="0" w:space="0" w:color="auto"/>
                                <w:bottom w:val="none" w:sz="0" w:space="0" w:color="auto"/>
                                <w:right w:val="none" w:sz="0" w:space="0" w:color="auto"/>
                              </w:divBdr>
                            </w:div>
                          </w:divsChild>
                        </w:div>
                        <w:div w:id="2145343187">
                          <w:marLeft w:val="0"/>
                          <w:marRight w:val="0"/>
                          <w:marTop w:val="0"/>
                          <w:marBottom w:val="0"/>
                          <w:divBdr>
                            <w:top w:val="none" w:sz="0" w:space="0" w:color="auto"/>
                            <w:left w:val="none" w:sz="0" w:space="0" w:color="auto"/>
                            <w:bottom w:val="none" w:sz="0" w:space="0" w:color="auto"/>
                            <w:right w:val="none" w:sz="0" w:space="0" w:color="auto"/>
                          </w:divBdr>
                          <w:divsChild>
                            <w:div w:id="1472939492">
                              <w:marLeft w:val="0"/>
                              <w:marRight w:val="0"/>
                              <w:marTop w:val="0"/>
                              <w:marBottom w:val="0"/>
                              <w:divBdr>
                                <w:top w:val="none" w:sz="0" w:space="0" w:color="auto"/>
                                <w:left w:val="none" w:sz="0" w:space="0" w:color="auto"/>
                                <w:bottom w:val="none" w:sz="0" w:space="0" w:color="auto"/>
                                <w:right w:val="none" w:sz="0" w:space="0" w:color="auto"/>
                              </w:divBdr>
                            </w:div>
                            <w:div w:id="1601334830">
                              <w:marLeft w:val="0"/>
                              <w:marRight w:val="0"/>
                              <w:marTop w:val="0"/>
                              <w:marBottom w:val="0"/>
                              <w:divBdr>
                                <w:top w:val="none" w:sz="0" w:space="0" w:color="auto"/>
                                <w:left w:val="none" w:sz="0" w:space="0" w:color="auto"/>
                                <w:bottom w:val="none" w:sz="0" w:space="0" w:color="auto"/>
                                <w:right w:val="none" w:sz="0" w:space="0" w:color="auto"/>
                              </w:divBdr>
                            </w:div>
                            <w:div w:id="196827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880343">
      <w:bodyDiv w:val="1"/>
      <w:marLeft w:val="0"/>
      <w:marRight w:val="0"/>
      <w:marTop w:val="0"/>
      <w:marBottom w:val="0"/>
      <w:divBdr>
        <w:top w:val="none" w:sz="0" w:space="0" w:color="auto"/>
        <w:left w:val="none" w:sz="0" w:space="0" w:color="auto"/>
        <w:bottom w:val="none" w:sz="0" w:space="0" w:color="auto"/>
        <w:right w:val="none" w:sz="0" w:space="0" w:color="auto"/>
      </w:divBdr>
    </w:div>
    <w:div w:id="373772589">
      <w:bodyDiv w:val="1"/>
      <w:marLeft w:val="0"/>
      <w:marRight w:val="0"/>
      <w:marTop w:val="0"/>
      <w:marBottom w:val="0"/>
      <w:divBdr>
        <w:top w:val="none" w:sz="0" w:space="0" w:color="auto"/>
        <w:left w:val="none" w:sz="0" w:space="0" w:color="auto"/>
        <w:bottom w:val="none" w:sz="0" w:space="0" w:color="auto"/>
        <w:right w:val="none" w:sz="0" w:space="0" w:color="auto"/>
      </w:divBdr>
      <w:divsChild>
        <w:div w:id="170338284">
          <w:marLeft w:val="0"/>
          <w:marRight w:val="0"/>
          <w:marTop w:val="0"/>
          <w:marBottom w:val="0"/>
          <w:divBdr>
            <w:top w:val="none" w:sz="0" w:space="0" w:color="auto"/>
            <w:left w:val="none" w:sz="0" w:space="0" w:color="auto"/>
            <w:bottom w:val="none" w:sz="0" w:space="0" w:color="auto"/>
            <w:right w:val="none" w:sz="0" w:space="0" w:color="auto"/>
          </w:divBdr>
        </w:div>
      </w:divsChild>
    </w:div>
    <w:div w:id="392167729">
      <w:bodyDiv w:val="1"/>
      <w:marLeft w:val="0"/>
      <w:marRight w:val="0"/>
      <w:marTop w:val="0"/>
      <w:marBottom w:val="0"/>
      <w:divBdr>
        <w:top w:val="none" w:sz="0" w:space="0" w:color="auto"/>
        <w:left w:val="none" w:sz="0" w:space="0" w:color="auto"/>
        <w:bottom w:val="none" w:sz="0" w:space="0" w:color="auto"/>
        <w:right w:val="none" w:sz="0" w:space="0" w:color="auto"/>
      </w:divBdr>
      <w:divsChild>
        <w:div w:id="379549978">
          <w:marLeft w:val="0"/>
          <w:marRight w:val="0"/>
          <w:marTop w:val="0"/>
          <w:marBottom w:val="0"/>
          <w:divBdr>
            <w:top w:val="none" w:sz="0" w:space="0" w:color="auto"/>
            <w:left w:val="none" w:sz="0" w:space="0" w:color="auto"/>
            <w:bottom w:val="none" w:sz="0" w:space="0" w:color="auto"/>
            <w:right w:val="none" w:sz="0" w:space="0" w:color="auto"/>
          </w:divBdr>
        </w:div>
        <w:div w:id="260992011">
          <w:marLeft w:val="0"/>
          <w:marRight w:val="0"/>
          <w:marTop w:val="0"/>
          <w:marBottom w:val="167"/>
          <w:divBdr>
            <w:top w:val="none" w:sz="0" w:space="0" w:color="auto"/>
            <w:left w:val="none" w:sz="0" w:space="0" w:color="auto"/>
            <w:bottom w:val="none" w:sz="0" w:space="0" w:color="auto"/>
            <w:right w:val="none" w:sz="0" w:space="0" w:color="auto"/>
          </w:divBdr>
        </w:div>
        <w:div w:id="735512222">
          <w:marLeft w:val="0"/>
          <w:marRight w:val="0"/>
          <w:marTop w:val="0"/>
          <w:marBottom w:val="167"/>
          <w:divBdr>
            <w:top w:val="none" w:sz="0" w:space="0" w:color="auto"/>
            <w:left w:val="none" w:sz="0" w:space="0" w:color="auto"/>
            <w:bottom w:val="none" w:sz="0" w:space="0" w:color="auto"/>
            <w:right w:val="none" w:sz="0" w:space="0" w:color="auto"/>
          </w:divBdr>
          <w:divsChild>
            <w:div w:id="122819228">
              <w:marLeft w:val="0"/>
              <w:marRight w:val="84"/>
              <w:marTop w:val="0"/>
              <w:marBottom w:val="0"/>
              <w:divBdr>
                <w:top w:val="none" w:sz="0" w:space="0" w:color="auto"/>
                <w:left w:val="none" w:sz="0" w:space="0" w:color="auto"/>
                <w:bottom w:val="none" w:sz="0" w:space="0" w:color="auto"/>
                <w:right w:val="none" w:sz="0" w:space="0" w:color="auto"/>
              </w:divBdr>
              <w:divsChild>
                <w:div w:id="426851552">
                  <w:marLeft w:val="0"/>
                  <w:marRight w:val="0"/>
                  <w:marTop w:val="0"/>
                  <w:marBottom w:val="0"/>
                  <w:divBdr>
                    <w:top w:val="none" w:sz="0" w:space="0" w:color="auto"/>
                    <w:left w:val="none" w:sz="0" w:space="0" w:color="auto"/>
                    <w:bottom w:val="none" w:sz="0" w:space="0" w:color="auto"/>
                    <w:right w:val="none" w:sz="0" w:space="0" w:color="auto"/>
                  </w:divBdr>
                </w:div>
              </w:divsChild>
            </w:div>
            <w:div w:id="66003924">
              <w:marLeft w:val="0"/>
              <w:marRight w:val="84"/>
              <w:marTop w:val="0"/>
              <w:marBottom w:val="0"/>
              <w:divBdr>
                <w:top w:val="none" w:sz="0" w:space="0" w:color="auto"/>
                <w:left w:val="none" w:sz="0" w:space="0" w:color="auto"/>
                <w:bottom w:val="none" w:sz="0" w:space="0" w:color="auto"/>
                <w:right w:val="none" w:sz="0" w:space="0" w:color="auto"/>
              </w:divBdr>
            </w:div>
            <w:div w:id="72364273">
              <w:marLeft w:val="0"/>
              <w:marRight w:val="84"/>
              <w:marTop w:val="0"/>
              <w:marBottom w:val="0"/>
              <w:divBdr>
                <w:top w:val="none" w:sz="0" w:space="0" w:color="auto"/>
                <w:left w:val="none" w:sz="0" w:space="0" w:color="auto"/>
                <w:bottom w:val="none" w:sz="0" w:space="0" w:color="auto"/>
                <w:right w:val="none" w:sz="0" w:space="0" w:color="auto"/>
              </w:divBdr>
            </w:div>
          </w:divsChild>
        </w:div>
        <w:div w:id="530920669">
          <w:marLeft w:val="0"/>
          <w:marRight w:val="0"/>
          <w:marTop w:val="0"/>
          <w:marBottom w:val="0"/>
          <w:divBdr>
            <w:top w:val="none" w:sz="0" w:space="0" w:color="auto"/>
            <w:left w:val="none" w:sz="0" w:space="0" w:color="auto"/>
            <w:bottom w:val="none" w:sz="0" w:space="0" w:color="auto"/>
            <w:right w:val="none" w:sz="0" w:space="0" w:color="auto"/>
          </w:divBdr>
          <w:divsChild>
            <w:div w:id="148349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99520">
      <w:bodyDiv w:val="1"/>
      <w:marLeft w:val="0"/>
      <w:marRight w:val="0"/>
      <w:marTop w:val="0"/>
      <w:marBottom w:val="0"/>
      <w:divBdr>
        <w:top w:val="none" w:sz="0" w:space="0" w:color="auto"/>
        <w:left w:val="none" w:sz="0" w:space="0" w:color="auto"/>
        <w:bottom w:val="none" w:sz="0" w:space="0" w:color="auto"/>
        <w:right w:val="none" w:sz="0" w:space="0" w:color="auto"/>
      </w:divBdr>
      <w:divsChild>
        <w:div w:id="985933867">
          <w:marLeft w:val="0"/>
          <w:marRight w:val="0"/>
          <w:marTop w:val="201"/>
          <w:marBottom w:val="301"/>
          <w:divBdr>
            <w:top w:val="single" w:sz="6" w:space="0" w:color="E3E3E3"/>
            <w:left w:val="single" w:sz="6" w:space="0" w:color="E3E3E3"/>
            <w:bottom w:val="single" w:sz="6" w:space="0" w:color="E3E3E3"/>
            <w:right w:val="single" w:sz="6" w:space="0" w:color="E3E3E3"/>
          </w:divBdr>
          <w:divsChild>
            <w:div w:id="1276794507">
              <w:marLeft w:val="0"/>
              <w:marRight w:val="0"/>
              <w:marTop w:val="0"/>
              <w:marBottom w:val="0"/>
              <w:divBdr>
                <w:top w:val="none" w:sz="0" w:space="0" w:color="auto"/>
                <w:left w:val="none" w:sz="0" w:space="0" w:color="auto"/>
                <w:bottom w:val="none" w:sz="0" w:space="0" w:color="auto"/>
                <w:right w:val="none" w:sz="0" w:space="0" w:color="auto"/>
              </w:divBdr>
              <w:divsChild>
                <w:div w:id="887885832">
                  <w:marLeft w:val="0"/>
                  <w:marRight w:val="0"/>
                  <w:marTop w:val="0"/>
                  <w:marBottom w:val="0"/>
                  <w:divBdr>
                    <w:top w:val="none" w:sz="0" w:space="0" w:color="auto"/>
                    <w:left w:val="none" w:sz="0" w:space="0" w:color="auto"/>
                    <w:bottom w:val="none" w:sz="0" w:space="0" w:color="auto"/>
                    <w:right w:val="none" w:sz="0" w:space="0" w:color="auto"/>
                  </w:divBdr>
                </w:div>
                <w:div w:id="11406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715006">
      <w:bodyDiv w:val="1"/>
      <w:marLeft w:val="0"/>
      <w:marRight w:val="0"/>
      <w:marTop w:val="0"/>
      <w:marBottom w:val="0"/>
      <w:divBdr>
        <w:top w:val="none" w:sz="0" w:space="0" w:color="auto"/>
        <w:left w:val="none" w:sz="0" w:space="0" w:color="auto"/>
        <w:bottom w:val="none" w:sz="0" w:space="0" w:color="auto"/>
        <w:right w:val="none" w:sz="0" w:space="0" w:color="auto"/>
      </w:divBdr>
      <w:divsChild>
        <w:div w:id="1240752949">
          <w:marLeft w:val="0"/>
          <w:marRight w:val="0"/>
          <w:marTop w:val="166"/>
          <w:marBottom w:val="249"/>
          <w:divBdr>
            <w:top w:val="single" w:sz="6" w:space="0" w:color="E3E3E3"/>
            <w:left w:val="single" w:sz="6" w:space="0" w:color="E3E3E3"/>
            <w:bottom w:val="single" w:sz="6" w:space="0" w:color="E3E3E3"/>
            <w:right w:val="single" w:sz="6" w:space="0" w:color="E3E3E3"/>
          </w:divBdr>
          <w:divsChild>
            <w:div w:id="1772242197">
              <w:marLeft w:val="0"/>
              <w:marRight w:val="0"/>
              <w:marTop w:val="0"/>
              <w:marBottom w:val="0"/>
              <w:divBdr>
                <w:top w:val="none" w:sz="0" w:space="0" w:color="auto"/>
                <w:left w:val="none" w:sz="0" w:space="0" w:color="auto"/>
                <w:bottom w:val="none" w:sz="0" w:space="0" w:color="auto"/>
                <w:right w:val="none" w:sz="0" w:space="0" w:color="auto"/>
              </w:divBdr>
              <w:divsChild>
                <w:div w:id="1510560983">
                  <w:marLeft w:val="0"/>
                  <w:marRight w:val="0"/>
                  <w:marTop w:val="0"/>
                  <w:marBottom w:val="0"/>
                  <w:divBdr>
                    <w:top w:val="none" w:sz="0" w:space="0" w:color="auto"/>
                    <w:left w:val="none" w:sz="0" w:space="0" w:color="auto"/>
                    <w:bottom w:val="none" w:sz="0" w:space="0" w:color="auto"/>
                    <w:right w:val="none" w:sz="0" w:space="0" w:color="auto"/>
                  </w:divBdr>
                </w:div>
                <w:div w:id="138309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45528">
      <w:bodyDiv w:val="1"/>
      <w:marLeft w:val="0"/>
      <w:marRight w:val="0"/>
      <w:marTop w:val="0"/>
      <w:marBottom w:val="0"/>
      <w:divBdr>
        <w:top w:val="none" w:sz="0" w:space="0" w:color="auto"/>
        <w:left w:val="none" w:sz="0" w:space="0" w:color="auto"/>
        <w:bottom w:val="none" w:sz="0" w:space="0" w:color="auto"/>
        <w:right w:val="none" w:sz="0" w:space="0" w:color="auto"/>
      </w:divBdr>
    </w:div>
    <w:div w:id="600915829">
      <w:bodyDiv w:val="1"/>
      <w:marLeft w:val="0"/>
      <w:marRight w:val="0"/>
      <w:marTop w:val="0"/>
      <w:marBottom w:val="0"/>
      <w:divBdr>
        <w:top w:val="none" w:sz="0" w:space="0" w:color="auto"/>
        <w:left w:val="none" w:sz="0" w:space="0" w:color="auto"/>
        <w:bottom w:val="none" w:sz="0" w:space="0" w:color="auto"/>
        <w:right w:val="none" w:sz="0" w:space="0" w:color="auto"/>
      </w:divBdr>
      <w:divsChild>
        <w:div w:id="427045796">
          <w:marLeft w:val="0"/>
          <w:marRight w:val="0"/>
          <w:marTop w:val="201"/>
          <w:marBottom w:val="301"/>
          <w:divBdr>
            <w:top w:val="single" w:sz="6" w:space="0" w:color="E3E3E3"/>
            <w:left w:val="single" w:sz="6" w:space="0" w:color="E3E3E3"/>
            <w:bottom w:val="single" w:sz="6" w:space="0" w:color="E3E3E3"/>
            <w:right w:val="single" w:sz="6" w:space="0" w:color="E3E3E3"/>
          </w:divBdr>
          <w:divsChild>
            <w:div w:id="1914269381">
              <w:marLeft w:val="0"/>
              <w:marRight w:val="0"/>
              <w:marTop w:val="0"/>
              <w:marBottom w:val="0"/>
              <w:divBdr>
                <w:top w:val="none" w:sz="0" w:space="0" w:color="auto"/>
                <w:left w:val="none" w:sz="0" w:space="0" w:color="auto"/>
                <w:bottom w:val="none" w:sz="0" w:space="0" w:color="auto"/>
                <w:right w:val="none" w:sz="0" w:space="0" w:color="auto"/>
              </w:divBdr>
              <w:divsChild>
                <w:div w:id="398671863">
                  <w:marLeft w:val="0"/>
                  <w:marRight w:val="0"/>
                  <w:marTop w:val="0"/>
                  <w:marBottom w:val="0"/>
                  <w:divBdr>
                    <w:top w:val="none" w:sz="0" w:space="0" w:color="auto"/>
                    <w:left w:val="none" w:sz="0" w:space="0" w:color="auto"/>
                    <w:bottom w:val="none" w:sz="0" w:space="0" w:color="auto"/>
                    <w:right w:val="none" w:sz="0" w:space="0" w:color="auto"/>
                  </w:divBdr>
                </w:div>
                <w:div w:id="209428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499903">
      <w:bodyDiv w:val="1"/>
      <w:marLeft w:val="0"/>
      <w:marRight w:val="0"/>
      <w:marTop w:val="0"/>
      <w:marBottom w:val="0"/>
      <w:divBdr>
        <w:top w:val="none" w:sz="0" w:space="0" w:color="auto"/>
        <w:left w:val="none" w:sz="0" w:space="0" w:color="auto"/>
        <w:bottom w:val="none" w:sz="0" w:space="0" w:color="auto"/>
        <w:right w:val="none" w:sz="0" w:space="0" w:color="auto"/>
      </w:divBdr>
      <w:divsChild>
        <w:div w:id="1121924751">
          <w:marLeft w:val="0"/>
          <w:marRight w:val="0"/>
          <w:marTop w:val="0"/>
          <w:marBottom w:val="0"/>
          <w:divBdr>
            <w:top w:val="none" w:sz="0" w:space="0" w:color="auto"/>
            <w:left w:val="none" w:sz="0" w:space="0" w:color="auto"/>
            <w:bottom w:val="none" w:sz="0" w:space="0" w:color="auto"/>
            <w:right w:val="none" w:sz="0" w:space="0" w:color="auto"/>
          </w:divBdr>
          <w:divsChild>
            <w:div w:id="1703162745">
              <w:marLeft w:val="0"/>
              <w:marRight w:val="0"/>
              <w:marTop w:val="0"/>
              <w:marBottom w:val="0"/>
              <w:divBdr>
                <w:top w:val="none" w:sz="0" w:space="0" w:color="auto"/>
                <w:left w:val="none" w:sz="0" w:space="0" w:color="auto"/>
                <w:bottom w:val="none" w:sz="0" w:space="0" w:color="auto"/>
                <w:right w:val="none" w:sz="0" w:space="0" w:color="auto"/>
              </w:divBdr>
              <w:divsChild>
                <w:div w:id="1785146901">
                  <w:marLeft w:val="0"/>
                  <w:marRight w:val="0"/>
                  <w:marTop w:val="0"/>
                  <w:marBottom w:val="0"/>
                  <w:divBdr>
                    <w:top w:val="none" w:sz="0" w:space="0" w:color="auto"/>
                    <w:left w:val="none" w:sz="0" w:space="0" w:color="auto"/>
                    <w:bottom w:val="none" w:sz="0" w:space="0" w:color="auto"/>
                    <w:right w:val="none" w:sz="0" w:space="0" w:color="auto"/>
                  </w:divBdr>
                  <w:divsChild>
                    <w:div w:id="1894996347">
                      <w:marLeft w:val="0"/>
                      <w:marRight w:val="0"/>
                      <w:marTop w:val="0"/>
                      <w:marBottom w:val="0"/>
                      <w:divBdr>
                        <w:top w:val="none" w:sz="0" w:space="0" w:color="auto"/>
                        <w:left w:val="none" w:sz="0" w:space="0" w:color="auto"/>
                        <w:bottom w:val="none" w:sz="0" w:space="0" w:color="auto"/>
                        <w:right w:val="none" w:sz="0" w:space="0" w:color="auto"/>
                      </w:divBdr>
                      <w:divsChild>
                        <w:div w:id="1825471390">
                          <w:marLeft w:val="0"/>
                          <w:marRight w:val="0"/>
                          <w:marTop w:val="0"/>
                          <w:marBottom w:val="0"/>
                          <w:divBdr>
                            <w:top w:val="none" w:sz="0" w:space="0" w:color="auto"/>
                            <w:left w:val="none" w:sz="0" w:space="0" w:color="auto"/>
                            <w:bottom w:val="none" w:sz="0" w:space="0" w:color="auto"/>
                            <w:right w:val="none" w:sz="0" w:space="0" w:color="auto"/>
                          </w:divBdr>
                          <w:divsChild>
                            <w:div w:id="784422364">
                              <w:marLeft w:val="0"/>
                              <w:marRight w:val="0"/>
                              <w:marTop w:val="0"/>
                              <w:marBottom w:val="0"/>
                              <w:divBdr>
                                <w:top w:val="none" w:sz="0" w:space="0" w:color="auto"/>
                                <w:left w:val="none" w:sz="0" w:space="0" w:color="auto"/>
                                <w:bottom w:val="none" w:sz="0" w:space="0" w:color="auto"/>
                                <w:right w:val="none" w:sz="0" w:space="0" w:color="auto"/>
                              </w:divBdr>
                            </w:div>
                          </w:divsChild>
                        </w:div>
                        <w:div w:id="1840584488">
                          <w:marLeft w:val="0"/>
                          <w:marRight w:val="0"/>
                          <w:marTop w:val="0"/>
                          <w:marBottom w:val="0"/>
                          <w:divBdr>
                            <w:top w:val="none" w:sz="0" w:space="0" w:color="auto"/>
                            <w:left w:val="none" w:sz="0" w:space="0" w:color="auto"/>
                            <w:bottom w:val="none" w:sz="0" w:space="0" w:color="auto"/>
                            <w:right w:val="none" w:sz="0" w:space="0" w:color="auto"/>
                          </w:divBdr>
                          <w:divsChild>
                            <w:div w:id="131366547">
                              <w:marLeft w:val="0"/>
                              <w:marRight w:val="0"/>
                              <w:marTop w:val="0"/>
                              <w:marBottom w:val="0"/>
                              <w:divBdr>
                                <w:top w:val="none" w:sz="0" w:space="0" w:color="auto"/>
                                <w:left w:val="none" w:sz="0" w:space="0" w:color="auto"/>
                                <w:bottom w:val="none" w:sz="0" w:space="0" w:color="auto"/>
                                <w:right w:val="none" w:sz="0" w:space="0" w:color="auto"/>
                              </w:divBdr>
                            </w:div>
                          </w:divsChild>
                        </w:div>
                        <w:div w:id="1317803519">
                          <w:marLeft w:val="0"/>
                          <w:marRight w:val="0"/>
                          <w:marTop w:val="0"/>
                          <w:marBottom w:val="0"/>
                          <w:divBdr>
                            <w:top w:val="none" w:sz="0" w:space="0" w:color="auto"/>
                            <w:left w:val="none" w:sz="0" w:space="0" w:color="auto"/>
                            <w:bottom w:val="none" w:sz="0" w:space="0" w:color="auto"/>
                            <w:right w:val="none" w:sz="0" w:space="0" w:color="auto"/>
                          </w:divBdr>
                          <w:divsChild>
                            <w:div w:id="179150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006540">
      <w:bodyDiv w:val="1"/>
      <w:marLeft w:val="0"/>
      <w:marRight w:val="0"/>
      <w:marTop w:val="0"/>
      <w:marBottom w:val="0"/>
      <w:divBdr>
        <w:top w:val="none" w:sz="0" w:space="0" w:color="auto"/>
        <w:left w:val="none" w:sz="0" w:space="0" w:color="auto"/>
        <w:bottom w:val="none" w:sz="0" w:space="0" w:color="auto"/>
        <w:right w:val="none" w:sz="0" w:space="0" w:color="auto"/>
      </w:divBdr>
    </w:div>
    <w:div w:id="868033739">
      <w:bodyDiv w:val="1"/>
      <w:marLeft w:val="0"/>
      <w:marRight w:val="0"/>
      <w:marTop w:val="0"/>
      <w:marBottom w:val="0"/>
      <w:divBdr>
        <w:top w:val="none" w:sz="0" w:space="0" w:color="auto"/>
        <w:left w:val="none" w:sz="0" w:space="0" w:color="auto"/>
        <w:bottom w:val="none" w:sz="0" w:space="0" w:color="auto"/>
        <w:right w:val="none" w:sz="0" w:space="0" w:color="auto"/>
      </w:divBdr>
    </w:div>
    <w:div w:id="954099438">
      <w:bodyDiv w:val="1"/>
      <w:marLeft w:val="0"/>
      <w:marRight w:val="0"/>
      <w:marTop w:val="0"/>
      <w:marBottom w:val="0"/>
      <w:divBdr>
        <w:top w:val="none" w:sz="0" w:space="0" w:color="auto"/>
        <w:left w:val="none" w:sz="0" w:space="0" w:color="auto"/>
        <w:bottom w:val="none" w:sz="0" w:space="0" w:color="auto"/>
        <w:right w:val="none" w:sz="0" w:space="0" w:color="auto"/>
      </w:divBdr>
    </w:div>
    <w:div w:id="1063600180">
      <w:bodyDiv w:val="1"/>
      <w:marLeft w:val="0"/>
      <w:marRight w:val="0"/>
      <w:marTop w:val="0"/>
      <w:marBottom w:val="0"/>
      <w:divBdr>
        <w:top w:val="none" w:sz="0" w:space="0" w:color="auto"/>
        <w:left w:val="none" w:sz="0" w:space="0" w:color="auto"/>
        <w:bottom w:val="none" w:sz="0" w:space="0" w:color="auto"/>
        <w:right w:val="none" w:sz="0" w:space="0" w:color="auto"/>
      </w:divBdr>
      <w:divsChild>
        <w:div w:id="929122874">
          <w:marLeft w:val="0"/>
          <w:marRight w:val="0"/>
          <w:marTop w:val="0"/>
          <w:marBottom w:val="0"/>
          <w:divBdr>
            <w:top w:val="single" w:sz="6" w:space="0" w:color="CCCCCC"/>
            <w:left w:val="none" w:sz="0" w:space="0" w:color="auto"/>
            <w:bottom w:val="none" w:sz="0" w:space="0" w:color="auto"/>
            <w:right w:val="none" w:sz="0" w:space="0" w:color="auto"/>
          </w:divBdr>
          <w:divsChild>
            <w:div w:id="391732665">
              <w:marLeft w:val="0"/>
              <w:marRight w:val="0"/>
              <w:marTop w:val="0"/>
              <w:marBottom w:val="0"/>
              <w:divBdr>
                <w:top w:val="none" w:sz="0" w:space="0" w:color="auto"/>
                <w:left w:val="none" w:sz="0" w:space="0" w:color="auto"/>
                <w:bottom w:val="none" w:sz="0" w:space="0" w:color="auto"/>
                <w:right w:val="none" w:sz="0" w:space="0" w:color="auto"/>
              </w:divBdr>
              <w:divsChild>
                <w:div w:id="1816337397">
                  <w:marLeft w:val="0"/>
                  <w:marRight w:val="0"/>
                  <w:marTop w:val="0"/>
                  <w:marBottom w:val="0"/>
                  <w:divBdr>
                    <w:top w:val="none" w:sz="0" w:space="0" w:color="auto"/>
                    <w:left w:val="none" w:sz="0" w:space="0" w:color="auto"/>
                    <w:bottom w:val="none" w:sz="0" w:space="0" w:color="auto"/>
                    <w:right w:val="none" w:sz="0" w:space="0" w:color="auto"/>
                  </w:divBdr>
                  <w:divsChild>
                    <w:div w:id="1523208396">
                      <w:marLeft w:val="0"/>
                      <w:marRight w:val="0"/>
                      <w:marTop w:val="0"/>
                      <w:marBottom w:val="0"/>
                      <w:divBdr>
                        <w:top w:val="none" w:sz="0" w:space="0" w:color="auto"/>
                        <w:left w:val="none" w:sz="0" w:space="0" w:color="auto"/>
                        <w:bottom w:val="none" w:sz="0" w:space="0" w:color="auto"/>
                        <w:right w:val="none" w:sz="0" w:space="0" w:color="auto"/>
                      </w:divBdr>
                    </w:div>
                    <w:div w:id="426654003">
                      <w:marLeft w:val="0"/>
                      <w:marRight w:val="0"/>
                      <w:marTop w:val="0"/>
                      <w:marBottom w:val="0"/>
                      <w:divBdr>
                        <w:top w:val="none" w:sz="0" w:space="0" w:color="auto"/>
                        <w:left w:val="none" w:sz="0" w:space="0" w:color="auto"/>
                        <w:bottom w:val="none" w:sz="0" w:space="0" w:color="auto"/>
                        <w:right w:val="none" w:sz="0" w:space="0" w:color="auto"/>
                      </w:divBdr>
                      <w:divsChild>
                        <w:div w:id="639382387">
                          <w:marLeft w:val="0"/>
                          <w:marRight w:val="0"/>
                          <w:marTop w:val="0"/>
                          <w:marBottom w:val="0"/>
                          <w:divBdr>
                            <w:top w:val="none" w:sz="0" w:space="0" w:color="auto"/>
                            <w:left w:val="none" w:sz="0" w:space="0" w:color="auto"/>
                            <w:bottom w:val="none" w:sz="0" w:space="0" w:color="auto"/>
                            <w:right w:val="none" w:sz="0" w:space="0" w:color="auto"/>
                          </w:divBdr>
                          <w:divsChild>
                            <w:div w:id="966163152">
                              <w:marLeft w:val="0"/>
                              <w:marRight w:val="0"/>
                              <w:marTop w:val="0"/>
                              <w:marBottom w:val="0"/>
                              <w:divBdr>
                                <w:top w:val="none" w:sz="0" w:space="0" w:color="auto"/>
                                <w:left w:val="none" w:sz="0" w:space="0" w:color="auto"/>
                                <w:bottom w:val="none" w:sz="0" w:space="0" w:color="auto"/>
                                <w:right w:val="none" w:sz="0" w:space="0" w:color="auto"/>
                              </w:divBdr>
                            </w:div>
                          </w:divsChild>
                        </w:div>
                        <w:div w:id="809515723">
                          <w:marLeft w:val="0"/>
                          <w:marRight w:val="0"/>
                          <w:marTop w:val="0"/>
                          <w:marBottom w:val="0"/>
                          <w:divBdr>
                            <w:top w:val="none" w:sz="0" w:space="0" w:color="auto"/>
                            <w:left w:val="none" w:sz="0" w:space="0" w:color="auto"/>
                            <w:bottom w:val="none" w:sz="0" w:space="0" w:color="auto"/>
                            <w:right w:val="none" w:sz="0" w:space="0" w:color="auto"/>
                          </w:divBdr>
                          <w:divsChild>
                            <w:div w:id="1306471780">
                              <w:marLeft w:val="0"/>
                              <w:marRight w:val="0"/>
                              <w:marTop w:val="0"/>
                              <w:marBottom w:val="0"/>
                              <w:divBdr>
                                <w:top w:val="none" w:sz="0" w:space="0" w:color="auto"/>
                                <w:left w:val="none" w:sz="0" w:space="0" w:color="auto"/>
                                <w:bottom w:val="none" w:sz="0" w:space="0" w:color="auto"/>
                                <w:right w:val="none" w:sz="0" w:space="0" w:color="auto"/>
                              </w:divBdr>
                            </w:div>
                            <w:div w:id="2106925959">
                              <w:marLeft w:val="0"/>
                              <w:marRight w:val="0"/>
                              <w:marTop w:val="0"/>
                              <w:marBottom w:val="0"/>
                              <w:divBdr>
                                <w:top w:val="none" w:sz="0" w:space="0" w:color="auto"/>
                                <w:left w:val="none" w:sz="0" w:space="0" w:color="auto"/>
                                <w:bottom w:val="none" w:sz="0" w:space="0" w:color="auto"/>
                                <w:right w:val="none" w:sz="0" w:space="0" w:color="auto"/>
                              </w:divBdr>
                            </w:div>
                            <w:div w:id="37010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397511">
      <w:bodyDiv w:val="1"/>
      <w:marLeft w:val="0"/>
      <w:marRight w:val="0"/>
      <w:marTop w:val="0"/>
      <w:marBottom w:val="0"/>
      <w:divBdr>
        <w:top w:val="none" w:sz="0" w:space="0" w:color="auto"/>
        <w:left w:val="none" w:sz="0" w:space="0" w:color="auto"/>
        <w:bottom w:val="none" w:sz="0" w:space="0" w:color="auto"/>
        <w:right w:val="none" w:sz="0" w:space="0" w:color="auto"/>
      </w:divBdr>
      <w:divsChild>
        <w:div w:id="895549709">
          <w:marLeft w:val="0"/>
          <w:marRight w:val="0"/>
          <w:marTop w:val="0"/>
          <w:marBottom w:val="375"/>
          <w:divBdr>
            <w:top w:val="none" w:sz="0" w:space="0" w:color="auto"/>
            <w:left w:val="none" w:sz="0" w:space="0" w:color="auto"/>
            <w:bottom w:val="none" w:sz="0" w:space="0" w:color="auto"/>
            <w:right w:val="none" w:sz="0" w:space="0" w:color="auto"/>
          </w:divBdr>
          <w:divsChild>
            <w:div w:id="847140738">
              <w:marLeft w:val="0"/>
              <w:marRight w:val="0"/>
              <w:marTop w:val="0"/>
              <w:marBottom w:val="0"/>
              <w:divBdr>
                <w:top w:val="none" w:sz="0" w:space="0" w:color="auto"/>
                <w:left w:val="none" w:sz="0" w:space="0" w:color="auto"/>
                <w:bottom w:val="none" w:sz="0" w:space="0" w:color="auto"/>
                <w:right w:val="none" w:sz="0" w:space="0" w:color="auto"/>
              </w:divBdr>
            </w:div>
          </w:divsChild>
        </w:div>
        <w:div w:id="1513833588">
          <w:marLeft w:val="0"/>
          <w:marRight w:val="0"/>
          <w:marTop w:val="0"/>
          <w:marBottom w:val="0"/>
          <w:divBdr>
            <w:top w:val="none" w:sz="0" w:space="0" w:color="auto"/>
            <w:left w:val="none" w:sz="0" w:space="0" w:color="auto"/>
            <w:bottom w:val="none" w:sz="0" w:space="0" w:color="auto"/>
            <w:right w:val="none" w:sz="0" w:space="0" w:color="auto"/>
          </w:divBdr>
        </w:div>
        <w:div w:id="4137451">
          <w:marLeft w:val="1200"/>
          <w:marRight w:val="0"/>
          <w:marTop w:val="0"/>
          <w:marBottom w:val="0"/>
          <w:divBdr>
            <w:top w:val="none" w:sz="0" w:space="0" w:color="auto"/>
            <w:left w:val="none" w:sz="0" w:space="0" w:color="auto"/>
            <w:bottom w:val="none" w:sz="0" w:space="0" w:color="auto"/>
            <w:right w:val="none" w:sz="0" w:space="0" w:color="auto"/>
          </w:divBdr>
          <w:divsChild>
            <w:div w:id="834763021">
              <w:marLeft w:val="0"/>
              <w:marRight w:val="0"/>
              <w:marTop w:val="0"/>
              <w:marBottom w:val="150"/>
              <w:divBdr>
                <w:top w:val="none" w:sz="0" w:space="0" w:color="auto"/>
                <w:left w:val="none" w:sz="0" w:space="0" w:color="auto"/>
                <w:bottom w:val="none" w:sz="0" w:space="0" w:color="auto"/>
                <w:right w:val="none" w:sz="0" w:space="0" w:color="auto"/>
              </w:divBdr>
            </w:div>
            <w:div w:id="1606383364">
              <w:marLeft w:val="-1200"/>
              <w:marRight w:val="0"/>
              <w:marTop w:val="0"/>
              <w:marBottom w:val="0"/>
              <w:divBdr>
                <w:top w:val="none" w:sz="0" w:space="0" w:color="auto"/>
                <w:left w:val="none" w:sz="0" w:space="0" w:color="auto"/>
                <w:bottom w:val="none" w:sz="0" w:space="0" w:color="auto"/>
                <w:right w:val="none" w:sz="0" w:space="0" w:color="auto"/>
              </w:divBdr>
            </w:div>
            <w:div w:id="2022776572">
              <w:marLeft w:val="0"/>
              <w:marRight w:val="0"/>
              <w:marTop w:val="0"/>
              <w:marBottom w:val="240"/>
              <w:divBdr>
                <w:top w:val="none" w:sz="0" w:space="0" w:color="auto"/>
                <w:left w:val="none" w:sz="0" w:space="0" w:color="auto"/>
                <w:bottom w:val="none" w:sz="0" w:space="0" w:color="auto"/>
                <w:right w:val="none" w:sz="0" w:space="0" w:color="auto"/>
              </w:divBdr>
            </w:div>
            <w:div w:id="1753702093">
              <w:marLeft w:val="0"/>
              <w:marRight w:val="0"/>
              <w:marTop w:val="0"/>
              <w:marBottom w:val="0"/>
              <w:divBdr>
                <w:top w:val="none" w:sz="0" w:space="0" w:color="auto"/>
                <w:left w:val="none" w:sz="0" w:space="0" w:color="auto"/>
                <w:bottom w:val="none" w:sz="0" w:space="0" w:color="auto"/>
                <w:right w:val="none" w:sz="0" w:space="0" w:color="auto"/>
              </w:divBdr>
              <w:divsChild>
                <w:div w:id="1858811607">
                  <w:marLeft w:val="0"/>
                  <w:marRight w:val="0"/>
                  <w:marTop w:val="0"/>
                  <w:marBottom w:val="0"/>
                  <w:divBdr>
                    <w:top w:val="none" w:sz="0" w:space="0" w:color="auto"/>
                    <w:left w:val="none" w:sz="0" w:space="0" w:color="auto"/>
                    <w:bottom w:val="none" w:sz="0" w:space="0" w:color="auto"/>
                    <w:right w:val="none" w:sz="0" w:space="0" w:color="auto"/>
                  </w:divBdr>
                  <w:divsChild>
                    <w:div w:id="1129085803">
                      <w:marLeft w:val="0"/>
                      <w:marRight w:val="0"/>
                      <w:marTop w:val="0"/>
                      <w:marBottom w:val="0"/>
                      <w:divBdr>
                        <w:top w:val="none" w:sz="0" w:space="0" w:color="auto"/>
                        <w:left w:val="none" w:sz="0" w:space="0" w:color="auto"/>
                        <w:bottom w:val="none" w:sz="0" w:space="0" w:color="auto"/>
                        <w:right w:val="none" w:sz="0" w:space="0" w:color="auto"/>
                      </w:divBdr>
                      <w:divsChild>
                        <w:div w:id="1043478040">
                          <w:marLeft w:val="0"/>
                          <w:marRight w:val="0"/>
                          <w:marTop w:val="0"/>
                          <w:marBottom w:val="600"/>
                          <w:divBdr>
                            <w:top w:val="single" w:sz="6" w:space="17" w:color="DDDDDD"/>
                            <w:left w:val="none" w:sz="0" w:space="0" w:color="auto"/>
                            <w:bottom w:val="single" w:sz="6" w:space="19" w:color="DDDDDD"/>
                            <w:right w:val="none" w:sz="0" w:space="0" w:color="auto"/>
                          </w:divBdr>
                          <w:divsChild>
                            <w:div w:id="112677493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2205613">
      <w:bodyDiv w:val="1"/>
      <w:marLeft w:val="0"/>
      <w:marRight w:val="0"/>
      <w:marTop w:val="0"/>
      <w:marBottom w:val="0"/>
      <w:divBdr>
        <w:top w:val="none" w:sz="0" w:space="0" w:color="auto"/>
        <w:left w:val="none" w:sz="0" w:space="0" w:color="auto"/>
        <w:bottom w:val="none" w:sz="0" w:space="0" w:color="auto"/>
        <w:right w:val="none" w:sz="0" w:space="0" w:color="auto"/>
      </w:divBdr>
    </w:div>
    <w:div w:id="1468279943">
      <w:bodyDiv w:val="1"/>
      <w:marLeft w:val="0"/>
      <w:marRight w:val="0"/>
      <w:marTop w:val="0"/>
      <w:marBottom w:val="0"/>
      <w:divBdr>
        <w:top w:val="none" w:sz="0" w:space="0" w:color="auto"/>
        <w:left w:val="none" w:sz="0" w:space="0" w:color="auto"/>
        <w:bottom w:val="none" w:sz="0" w:space="0" w:color="auto"/>
        <w:right w:val="none" w:sz="0" w:space="0" w:color="auto"/>
      </w:divBdr>
    </w:div>
    <w:div w:id="1507985040">
      <w:bodyDiv w:val="1"/>
      <w:marLeft w:val="0"/>
      <w:marRight w:val="0"/>
      <w:marTop w:val="0"/>
      <w:marBottom w:val="0"/>
      <w:divBdr>
        <w:top w:val="none" w:sz="0" w:space="0" w:color="auto"/>
        <w:left w:val="none" w:sz="0" w:space="0" w:color="auto"/>
        <w:bottom w:val="none" w:sz="0" w:space="0" w:color="auto"/>
        <w:right w:val="none" w:sz="0" w:space="0" w:color="auto"/>
      </w:divBdr>
    </w:div>
    <w:div w:id="1540782102">
      <w:bodyDiv w:val="1"/>
      <w:marLeft w:val="0"/>
      <w:marRight w:val="0"/>
      <w:marTop w:val="0"/>
      <w:marBottom w:val="0"/>
      <w:divBdr>
        <w:top w:val="none" w:sz="0" w:space="0" w:color="auto"/>
        <w:left w:val="none" w:sz="0" w:space="0" w:color="auto"/>
        <w:bottom w:val="none" w:sz="0" w:space="0" w:color="auto"/>
        <w:right w:val="none" w:sz="0" w:space="0" w:color="auto"/>
      </w:divBdr>
    </w:div>
    <w:div w:id="1762339713">
      <w:bodyDiv w:val="1"/>
      <w:marLeft w:val="0"/>
      <w:marRight w:val="0"/>
      <w:marTop w:val="0"/>
      <w:marBottom w:val="0"/>
      <w:divBdr>
        <w:top w:val="none" w:sz="0" w:space="0" w:color="auto"/>
        <w:left w:val="none" w:sz="0" w:space="0" w:color="auto"/>
        <w:bottom w:val="none" w:sz="0" w:space="0" w:color="auto"/>
        <w:right w:val="none" w:sz="0" w:space="0" w:color="auto"/>
      </w:divBdr>
    </w:div>
    <w:div w:id="1774010455">
      <w:bodyDiv w:val="1"/>
      <w:marLeft w:val="0"/>
      <w:marRight w:val="0"/>
      <w:marTop w:val="0"/>
      <w:marBottom w:val="0"/>
      <w:divBdr>
        <w:top w:val="none" w:sz="0" w:space="0" w:color="auto"/>
        <w:left w:val="none" w:sz="0" w:space="0" w:color="auto"/>
        <w:bottom w:val="none" w:sz="0" w:space="0" w:color="auto"/>
        <w:right w:val="none" w:sz="0" w:space="0" w:color="auto"/>
      </w:divBdr>
      <w:divsChild>
        <w:div w:id="1472359214">
          <w:marLeft w:val="0"/>
          <w:marRight w:val="0"/>
          <w:marTop w:val="166"/>
          <w:marBottom w:val="249"/>
          <w:divBdr>
            <w:top w:val="single" w:sz="6" w:space="0" w:color="E3E3E3"/>
            <w:left w:val="single" w:sz="6" w:space="0" w:color="E3E3E3"/>
            <w:bottom w:val="single" w:sz="6" w:space="0" w:color="E3E3E3"/>
            <w:right w:val="single" w:sz="6" w:space="0" w:color="E3E3E3"/>
          </w:divBdr>
          <w:divsChild>
            <w:div w:id="1298339540">
              <w:marLeft w:val="0"/>
              <w:marRight w:val="0"/>
              <w:marTop w:val="0"/>
              <w:marBottom w:val="0"/>
              <w:divBdr>
                <w:top w:val="none" w:sz="0" w:space="0" w:color="auto"/>
                <w:left w:val="none" w:sz="0" w:space="0" w:color="auto"/>
                <w:bottom w:val="none" w:sz="0" w:space="0" w:color="auto"/>
                <w:right w:val="none" w:sz="0" w:space="0" w:color="auto"/>
              </w:divBdr>
              <w:divsChild>
                <w:div w:id="1930381006">
                  <w:marLeft w:val="0"/>
                  <w:marRight w:val="0"/>
                  <w:marTop w:val="0"/>
                  <w:marBottom w:val="0"/>
                  <w:divBdr>
                    <w:top w:val="none" w:sz="0" w:space="0" w:color="auto"/>
                    <w:left w:val="none" w:sz="0" w:space="0" w:color="auto"/>
                    <w:bottom w:val="none" w:sz="0" w:space="0" w:color="auto"/>
                    <w:right w:val="none" w:sz="0" w:space="0" w:color="auto"/>
                  </w:divBdr>
                </w:div>
                <w:div w:id="201248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640779">
      <w:bodyDiv w:val="1"/>
      <w:marLeft w:val="0"/>
      <w:marRight w:val="0"/>
      <w:marTop w:val="0"/>
      <w:marBottom w:val="0"/>
      <w:divBdr>
        <w:top w:val="none" w:sz="0" w:space="0" w:color="auto"/>
        <w:left w:val="none" w:sz="0" w:space="0" w:color="auto"/>
        <w:bottom w:val="none" w:sz="0" w:space="0" w:color="auto"/>
        <w:right w:val="none" w:sz="0" w:space="0" w:color="auto"/>
      </w:divBdr>
      <w:divsChild>
        <w:div w:id="522204143">
          <w:marLeft w:val="0"/>
          <w:marRight w:val="0"/>
          <w:marTop w:val="0"/>
          <w:marBottom w:val="0"/>
          <w:divBdr>
            <w:top w:val="none" w:sz="0" w:space="0" w:color="auto"/>
            <w:left w:val="none" w:sz="0" w:space="0" w:color="auto"/>
            <w:bottom w:val="none" w:sz="0" w:space="0" w:color="auto"/>
            <w:right w:val="none" w:sz="0" w:space="0" w:color="auto"/>
          </w:divBdr>
          <w:divsChild>
            <w:div w:id="1832409909">
              <w:marLeft w:val="0"/>
              <w:marRight w:val="0"/>
              <w:marTop w:val="0"/>
              <w:marBottom w:val="0"/>
              <w:divBdr>
                <w:top w:val="none" w:sz="0" w:space="0" w:color="auto"/>
                <w:left w:val="none" w:sz="0" w:space="0" w:color="auto"/>
                <w:bottom w:val="none" w:sz="0" w:space="0" w:color="auto"/>
                <w:right w:val="none" w:sz="0" w:space="0" w:color="auto"/>
              </w:divBdr>
              <w:divsChild>
                <w:div w:id="1360468840">
                  <w:marLeft w:val="0"/>
                  <w:marRight w:val="0"/>
                  <w:marTop w:val="0"/>
                  <w:marBottom w:val="0"/>
                  <w:divBdr>
                    <w:top w:val="none" w:sz="0" w:space="0" w:color="auto"/>
                    <w:left w:val="none" w:sz="0" w:space="0" w:color="auto"/>
                    <w:bottom w:val="none" w:sz="0" w:space="0" w:color="auto"/>
                    <w:right w:val="none" w:sz="0" w:space="0" w:color="auto"/>
                  </w:divBdr>
                  <w:divsChild>
                    <w:div w:id="199052542">
                      <w:marLeft w:val="0"/>
                      <w:marRight w:val="0"/>
                      <w:marTop w:val="0"/>
                      <w:marBottom w:val="0"/>
                      <w:divBdr>
                        <w:top w:val="none" w:sz="0" w:space="0" w:color="auto"/>
                        <w:left w:val="none" w:sz="0" w:space="0" w:color="auto"/>
                        <w:bottom w:val="none" w:sz="0" w:space="0" w:color="auto"/>
                        <w:right w:val="none" w:sz="0" w:space="0" w:color="auto"/>
                      </w:divBdr>
                      <w:divsChild>
                        <w:div w:id="1222208426">
                          <w:marLeft w:val="0"/>
                          <w:marRight w:val="0"/>
                          <w:marTop w:val="0"/>
                          <w:marBottom w:val="0"/>
                          <w:divBdr>
                            <w:top w:val="none" w:sz="0" w:space="0" w:color="auto"/>
                            <w:left w:val="none" w:sz="0" w:space="0" w:color="auto"/>
                            <w:bottom w:val="none" w:sz="0" w:space="0" w:color="auto"/>
                            <w:right w:val="none" w:sz="0" w:space="0" w:color="auto"/>
                          </w:divBdr>
                          <w:divsChild>
                            <w:div w:id="138525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0191511">
      <w:bodyDiv w:val="1"/>
      <w:marLeft w:val="0"/>
      <w:marRight w:val="0"/>
      <w:marTop w:val="0"/>
      <w:marBottom w:val="0"/>
      <w:divBdr>
        <w:top w:val="none" w:sz="0" w:space="0" w:color="auto"/>
        <w:left w:val="none" w:sz="0" w:space="0" w:color="auto"/>
        <w:bottom w:val="none" w:sz="0" w:space="0" w:color="auto"/>
        <w:right w:val="none" w:sz="0" w:space="0" w:color="auto"/>
      </w:divBdr>
    </w:div>
    <w:div w:id="1932080385">
      <w:bodyDiv w:val="1"/>
      <w:marLeft w:val="0"/>
      <w:marRight w:val="0"/>
      <w:marTop w:val="0"/>
      <w:marBottom w:val="0"/>
      <w:divBdr>
        <w:top w:val="none" w:sz="0" w:space="0" w:color="auto"/>
        <w:left w:val="none" w:sz="0" w:space="0" w:color="auto"/>
        <w:bottom w:val="none" w:sz="0" w:space="0" w:color="auto"/>
        <w:right w:val="none" w:sz="0" w:space="0" w:color="auto"/>
      </w:divBdr>
      <w:divsChild>
        <w:div w:id="442841619">
          <w:marLeft w:val="0"/>
          <w:marRight w:val="0"/>
          <w:marTop w:val="0"/>
          <w:marBottom w:val="0"/>
          <w:divBdr>
            <w:top w:val="none" w:sz="0" w:space="0" w:color="auto"/>
            <w:left w:val="none" w:sz="0" w:space="0" w:color="auto"/>
            <w:bottom w:val="none" w:sz="0" w:space="0" w:color="auto"/>
            <w:right w:val="none" w:sz="0" w:space="0" w:color="auto"/>
          </w:divBdr>
          <w:divsChild>
            <w:div w:id="730465194">
              <w:marLeft w:val="0"/>
              <w:marRight w:val="0"/>
              <w:marTop w:val="0"/>
              <w:marBottom w:val="0"/>
              <w:divBdr>
                <w:top w:val="none" w:sz="0" w:space="0" w:color="auto"/>
                <w:left w:val="none" w:sz="0" w:space="0" w:color="auto"/>
                <w:bottom w:val="none" w:sz="0" w:space="0" w:color="auto"/>
                <w:right w:val="none" w:sz="0" w:space="0" w:color="auto"/>
              </w:divBdr>
              <w:divsChild>
                <w:div w:id="568343170">
                  <w:marLeft w:val="0"/>
                  <w:marRight w:val="0"/>
                  <w:marTop w:val="111"/>
                  <w:marBottom w:val="0"/>
                  <w:divBdr>
                    <w:top w:val="none" w:sz="0" w:space="0" w:color="auto"/>
                    <w:left w:val="none" w:sz="0" w:space="0" w:color="auto"/>
                    <w:bottom w:val="none" w:sz="0" w:space="0" w:color="auto"/>
                    <w:right w:val="none" w:sz="0" w:space="0" w:color="auto"/>
                  </w:divBdr>
                  <w:divsChild>
                    <w:div w:id="213541642">
                      <w:marLeft w:val="0"/>
                      <w:marRight w:val="0"/>
                      <w:marTop w:val="0"/>
                      <w:marBottom w:val="0"/>
                      <w:divBdr>
                        <w:top w:val="none" w:sz="0" w:space="0" w:color="auto"/>
                        <w:left w:val="none" w:sz="0" w:space="0" w:color="auto"/>
                        <w:bottom w:val="none" w:sz="0" w:space="0" w:color="auto"/>
                        <w:right w:val="none" w:sz="0" w:space="0" w:color="auto"/>
                      </w:divBdr>
                      <w:divsChild>
                        <w:div w:id="164523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13272">
                  <w:marLeft w:val="0"/>
                  <w:marRight w:val="0"/>
                  <w:marTop w:val="208"/>
                  <w:marBottom w:val="208"/>
                  <w:divBdr>
                    <w:top w:val="none" w:sz="0" w:space="0" w:color="auto"/>
                    <w:left w:val="none" w:sz="0" w:space="0" w:color="auto"/>
                    <w:bottom w:val="none" w:sz="0" w:space="0" w:color="auto"/>
                    <w:right w:val="none" w:sz="0" w:space="0" w:color="auto"/>
                  </w:divBdr>
                  <w:divsChild>
                    <w:div w:id="49476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32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2F673-5387-492E-8761-8A8652282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DAVID</cp:lastModifiedBy>
  <cp:revision>4</cp:revision>
  <dcterms:created xsi:type="dcterms:W3CDTF">2019-02-12T15:15:00Z</dcterms:created>
  <dcterms:modified xsi:type="dcterms:W3CDTF">2019-02-12T15:16:00Z</dcterms:modified>
</cp:coreProperties>
</file>